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F9" w:rsidRPr="003259F9" w:rsidRDefault="003259F9" w:rsidP="003259F9">
      <w:pPr>
        <w:jc w:val="center"/>
        <w:rPr>
          <w:rFonts w:eastAsiaTheme="minorEastAsia"/>
          <w:b/>
          <w:sz w:val="28"/>
          <w:szCs w:val="28"/>
          <w:lang w:val="el-GR" w:eastAsia="el-GR"/>
        </w:rPr>
      </w:pPr>
      <w:bookmarkStart w:id="0" w:name="_GoBack"/>
      <w:bookmarkEnd w:id="0"/>
      <w:r w:rsidRPr="003259F9">
        <w:rPr>
          <w:rFonts w:eastAsiaTheme="minorEastAsia"/>
          <w:b/>
          <w:sz w:val="28"/>
          <w:szCs w:val="28"/>
          <w:lang w:val="el-GR" w:eastAsia="el-GR"/>
        </w:rPr>
        <w:t>Εξέταση της χριστιανικής θεολογίας</w:t>
      </w:r>
    </w:p>
    <w:p w:rsidR="00C95DCF" w:rsidRPr="0059497E" w:rsidRDefault="003259F9" w:rsidP="00C95DCF">
      <w:pPr>
        <w:spacing w:line="240" w:lineRule="exact"/>
        <w:jc w:val="center"/>
        <w:rPr>
          <w:b/>
          <w:i/>
          <w:sz w:val="24"/>
          <w:szCs w:val="24"/>
          <w:lang w:val="el-GR"/>
        </w:rPr>
      </w:pPr>
      <w:r w:rsidRPr="003259F9">
        <w:rPr>
          <w:b/>
          <w:sz w:val="24"/>
          <w:szCs w:val="24"/>
          <w:lang w:val="el-GR"/>
        </w:rPr>
        <w:t xml:space="preserve">2η </w:t>
      </w:r>
      <w:r w:rsidR="00C95DCF" w:rsidRPr="0059497E">
        <w:rPr>
          <w:b/>
          <w:sz w:val="24"/>
          <w:szCs w:val="24"/>
          <w:lang w:val="el-GR"/>
        </w:rPr>
        <w:t xml:space="preserve">Διάλεξη </w:t>
      </w:r>
      <w:r>
        <w:rPr>
          <w:b/>
          <w:sz w:val="24"/>
          <w:szCs w:val="24"/>
          <w:lang w:val="el-GR"/>
        </w:rPr>
        <w:t>από τη σειρά μαθημάτων</w:t>
      </w:r>
      <w:r w:rsidR="00FA6FEB">
        <w:rPr>
          <w:b/>
          <w:sz w:val="24"/>
          <w:szCs w:val="24"/>
          <w:lang w:val="el-GR"/>
        </w:rPr>
        <w:t>:</w:t>
      </w:r>
      <w:r>
        <w:rPr>
          <w:b/>
          <w:sz w:val="24"/>
          <w:szCs w:val="24"/>
          <w:lang w:val="el-GR"/>
        </w:rPr>
        <w:t xml:space="preserve"> «Διαμορφώνοντας </w:t>
      </w:r>
      <w:r>
        <w:rPr>
          <w:b/>
          <w:i/>
          <w:sz w:val="24"/>
          <w:szCs w:val="24"/>
          <w:lang w:val="el-GR"/>
        </w:rPr>
        <w:t>τη θεολογία σ</w:t>
      </w:r>
      <w:r w:rsidR="00C95DCF" w:rsidRPr="0059497E">
        <w:rPr>
          <w:b/>
          <w:i/>
          <w:sz w:val="24"/>
          <w:szCs w:val="24"/>
          <w:lang w:val="el-GR"/>
        </w:rPr>
        <w:t>ου»</w:t>
      </w:r>
    </w:p>
    <w:p w:rsidR="00C95DCF" w:rsidRPr="0059497E" w:rsidRDefault="00C95DCF" w:rsidP="00C95DCF">
      <w:pPr>
        <w:spacing w:line="240" w:lineRule="exact"/>
        <w:jc w:val="center"/>
        <w:rPr>
          <w:b/>
          <w:sz w:val="24"/>
          <w:szCs w:val="24"/>
          <w:lang w:val="el-GR"/>
        </w:rPr>
      </w:pPr>
    </w:p>
    <w:p w:rsidR="00C95DCF" w:rsidRPr="0059497E" w:rsidRDefault="00C95DCF" w:rsidP="00C95DCF">
      <w:pPr>
        <w:spacing w:line="240" w:lineRule="exact"/>
        <w:jc w:val="center"/>
        <w:rPr>
          <w:b/>
          <w:sz w:val="24"/>
          <w:szCs w:val="24"/>
          <w:lang w:val="el-GR"/>
        </w:rPr>
      </w:pPr>
      <w:r w:rsidRPr="0059497E">
        <w:rPr>
          <w:b/>
          <w:sz w:val="24"/>
          <w:szCs w:val="24"/>
          <w:lang w:val="el-GR"/>
        </w:rPr>
        <w:t>Οδηγός Μελέτης</w:t>
      </w:r>
    </w:p>
    <w:p w:rsidR="003259F9" w:rsidRPr="003259F9" w:rsidRDefault="003259F9" w:rsidP="003259F9">
      <w:pPr>
        <w:spacing w:after="0" w:line="240" w:lineRule="auto"/>
        <w:rPr>
          <w:rFonts w:ascii="Calibri" w:eastAsia="Times New Roman" w:hAnsi="Calibri" w:cs="Times New Roman"/>
          <w:b/>
          <w:sz w:val="24"/>
          <w:szCs w:val="24"/>
          <w:lang w:val="el-GR" w:eastAsia="el-GR"/>
        </w:rPr>
      </w:pPr>
      <w:r w:rsidRPr="003259F9">
        <w:rPr>
          <w:rFonts w:ascii="Calibri" w:eastAsia="Times New Roman" w:hAnsi="Calibri" w:cs="Times New Roman"/>
          <w:b/>
          <w:sz w:val="24"/>
          <w:szCs w:val="24"/>
          <w:lang w:val="el-GR" w:eastAsia="el-GR"/>
        </w:rPr>
        <w:t xml:space="preserve">Περιεχόμενα   </w:t>
      </w:r>
    </w:p>
    <w:p w:rsidR="003259F9" w:rsidRPr="003259F9" w:rsidRDefault="003259F9" w:rsidP="003259F9">
      <w:pPr>
        <w:spacing w:after="0" w:line="240" w:lineRule="auto"/>
        <w:rPr>
          <w:rFonts w:ascii="Calibri" w:eastAsia="Times New Roman" w:hAnsi="Calibri" w:cs="Times New Roman"/>
          <w:b/>
          <w:sz w:val="24"/>
          <w:szCs w:val="24"/>
          <w:lang w:val="el-GR" w:eastAsia="el-GR"/>
        </w:rPr>
      </w:pPr>
      <w:r w:rsidRPr="003259F9">
        <w:rPr>
          <w:rFonts w:ascii="Calibri" w:eastAsia="Times New Roman" w:hAnsi="Calibri" w:cs="Times New Roman"/>
          <w:b/>
          <w:sz w:val="24"/>
          <w:szCs w:val="24"/>
          <w:lang w:val="el-GR" w:eastAsia="el-GR"/>
        </w:rPr>
        <w:t xml:space="preserve">                                                                                                                                                                    </w:t>
      </w:r>
    </w:p>
    <w:p w:rsidR="003259F9" w:rsidRPr="003259F9" w:rsidRDefault="003259F9" w:rsidP="003259F9">
      <w:pPr>
        <w:spacing w:after="0" w:line="240" w:lineRule="auto"/>
        <w:rPr>
          <w:rFonts w:ascii="Calibri" w:eastAsia="Times New Roman" w:hAnsi="Calibri" w:cs="Times New Roman"/>
          <w:sz w:val="24"/>
          <w:szCs w:val="24"/>
          <w:lang w:val="el-GR" w:eastAsia="el-GR"/>
        </w:rPr>
      </w:pPr>
      <w:r w:rsidRPr="003259F9">
        <w:rPr>
          <w:rFonts w:ascii="Calibri" w:eastAsia="Times New Roman" w:hAnsi="Calibri" w:cs="Times New Roman"/>
          <w:b/>
          <w:sz w:val="24"/>
          <w:szCs w:val="24"/>
          <w:lang w:val="el-GR" w:eastAsia="el-GR"/>
        </w:rPr>
        <w:t xml:space="preserve">Σχεδιάγραμμα </w:t>
      </w:r>
      <w:r w:rsidRPr="003259F9">
        <w:rPr>
          <w:rFonts w:ascii="Calibri" w:eastAsia="Times New Roman" w:hAnsi="Calibri" w:cs="Times New Roman"/>
          <w:sz w:val="24"/>
          <w:szCs w:val="24"/>
          <w:lang w:val="el-GR" w:eastAsia="el-GR"/>
        </w:rPr>
        <w:t xml:space="preserve">– Ένα σχεδιάγραμμα του μαθήματος </w:t>
      </w:r>
      <w:r w:rsidRPr="003259F9">
        <w:rPr>
          <w:rFonts w:ascii="Calibri" w:eastAsia="Times New Roman" w:hAnsi="Calibri" w:cs="Times New Roman"/>
          <w:sz w:val="24"/>
          <w:szCs w:val="24"/>
          <w:lang w:val="el-GR" w:eastAsia="el-GR"/>
        </w:rPr>
        <w:tab/>
      </w:r>
      <w:r w:rsidRPr="003259F9">
        <w:rPr>
          <w:rFonts w:ascii="Calibri" w:eastAsia="Times New Roman" w:hAnsi="Calibri" w:cs="Times New Roman"/>
          <w:sz w:val="24"/>
          <w:szCs w:val="24"/>
          <w:lang w:val="el-GR" w:eastAsia="el-GR"/>
        </w:rPr>
        <w:tab/>
      </w:r>
      <w:r w:rsidRPr="003259F9">
        <w:rPr>
          <w:rFonts w:ascii="Calibri" w:eastAsia="Times New Roman" w:hAnsi="Calibri" w:cs="Times New Roman"/>
          <w:sz w:val="24"/>
          <w:szCs w:val="24"/>
          <w:lang w:val="el-GR" w:eastAsia="el-GR"/>
        </w:rPr>
        <w:tab/>
      </w:r>
      <w:r w:rsidRPr="003259F9">
        <w:rPr>
          <w:rFonts w:ascii="Calibri" w:eastAsia="Times New Roman" w:hAnsi="Calibri" w:cs="Times New Roman"/>
          <w:sz w:val="24"/>
          <w:szCs w:val="24"/>
          <w:lang w:val="el-GR" w:eastAsia="el-GR"/>
        </w:rPr>
        <w:tab/>
      </w:r>
      <w:r w:rsidRPr="003259F9">
        <w:rPr>
          <w:rFonts w:ascii="Calibri" w:eastAsia="Times New Roman" w:hAnsi="Calibri" w:cs="Times New Roman"/>
          <w:sz w:val="24"/>
          <w:szCs w:val="24"/>
          <w:lang w:val="el-GR" w:eastAsia="el-GR"/>
        </w:rPr>
        <w:tab/>
        <w:t xml:space="preserve">                   </w:t>
      </w:r>
    </w:p>
    <w:p w:rsidR="003259F9" w:rsidRPr="003259F9" w:rsidRDefault="003259F9" w:rsidP="003259F9">
      <w:pPr>
        <w:spacing w:after="0" w:line="240" w:lineRule="auto"/>
        <w:rPr>
          <w:rFonts w:ascii="Calibri" w:eastAsia="Times New Roman" w:hAnsi="Calibri" w:cs="Times New Roman"/>
          <w:sz w:val="24"/>
          <w:szCs w:val="24"/>
          <w:lang w:val="el-GR" w:eastAsia="el-GR"/>
        </w:rPr>
      </w:pPr>
    </w:p>
    <w:p w:rsidR="003259F9" w:rsidRPr="003259F9" w:rsidRDefault="003259F9" w:rsidP="003259F9">
      <w:pPr>
        <w:spacing w:after="0" w:line="240" w:lineRule="auto"/>
        <w:rPr>
          <w:rFonts w:ascii="Calibri" w:eastAsia="Times New Roman" w:hAnsi="Calibri" w:cs="Times New Roman"/>
          <w:sz w:val="24"/>
          <w:szCs w:val="24"/>
          <w:lang w:val="el-GR" w:eastAsia="el-GR"/>
        </w:rPr>
      </w:pPr>
      <w:r w:rsidRPr="003259F9">
        <w:rPr>
          <w:rFonts w:ascii="Calibri" w:eastAsia="Times New Roman" w:hAnsi="Calibri" w:cs="Times New Roman"/>
          <w:b/>
          <w:sz w:val="24"/>
          <w:szCs w:val="24"/>
          <w:lang w:val="el-GR" w:eastAsia="el-GR"/>
        </w:rPr>
        <w:t>Σημειώσεις</w:t>
      </w:r>
      <w:r w:rsidRPr="003259F9">
        <w:rPr>
          <w:rFonts w:ascii="Calibri" w:eastAsia="Times New Roman" w:hAnsi="Calibri" w:cs="Times New Roman"/>
          <w:sz w:val="24"/>
          <w:szCs w:val="24"/>
          <w:lang w:val="el-GR" w:eastAsia="el-GR"/>
        </w:rPr>
        <w:t xml:space="preserve"> – Ένα πρότυπο που παρέχει:  το σχεδιάγραμμα του μαθήματος, βασικές σημειώσεις,         </w:t>
      </w:r>
      <w:r w:rsidRPr="003259F9">
        <w:rPr>
          <w:rFonts w:ascii="Calibri" w:eastAsia="Times New Roman" w:hAnsi="Calibri" w:cs="Times New Roman"/>
          <w:b/>
          <w:sz w:val="24"/>
          <w:szCs w:val="24"/>
          <w:lang w:val="el-GR" w:eastAsia="el-GR"/>
        </w:rPr>
        <w:t xml:space="preserve">      </w:t>
      </w:r>
      <w:r w:rsidRPr="003259F9">
        <w:rPr>
          <w:rFonts w:ascii="Calibri" w:eastAsia="Times New Roman" w:hAnsi="Calibri" w:cs="Times New Roman"/>
          <w:sz w:val="24"/>
          <w:szCs w:val="24"/>
          <w:lang w:val="el-GR" w:eastAsia="el-GR"/>
        </w:rPr>
        <w:t xml:space="preserve"> αποσπάσματα και περιλήψεις του μαθήματος και ελεύθερο χώρο για επιπλέον σημειώσεις.</w:t>
      </w:r>
    </w:p>
    <w:p w:rsidR="003259F9" w:rsidRPr="003259F9" w:rsidRDefault="00FA6FEB" w:rsidP="003259F9">
      <w:pPr>
        <w:spacing w:after="0" w:line="240" w:lineRule="auto"/>
        <w:rPr>
          <w:rFonts w:ascii="Calibri" w:eastAsia="Times New Roman" w:hAnsi="Calibri" w:cs="Times New Roman"/>
          <w:b/>
          <w:sz w:val="24"/>
          <w:szCs w:val="24"/>
          <w:lang w:val="el-GR" w:eastAsia="el-GR"/>
        </w:rPr>
      </w:pPr>
      <w:r>
        <w:rPr>
          <w:rFonts w:ascii="Calibri" w:eastAsia="Times New Roman" w:hAnsi="Calibri" w:cs="Times New Roman"/>
          <w:b/>
          <w:sz w:val="24"/>
          <w:szCs w:val="24"/>
          <w:lang w:val="el-GR" w:eastAsia="el-GR"/>
        </w:rPr>
        <w:t>Ερωτήσεις ανασκόπησης</w:t>
      </w:r>
      <w:r w:rsidR="003259F9" w:rsidRPr="003259F9">
        <w:rPr>
          <w:rFonts w:ascii="Calibri" w:eastAsia="Times New Roman" w:hAnsi="Calibri" w:cs="Times New Roman"/>
          <w:sz w:val="24"/>
          <w:szCs w:val="24"/>
          <w:lang w:val="el-GR" w:eastAsia="el-GR"/>
        </w:rPr>
        <w:t xml:space="preserve"> -  Ερωτήσεις που αφορούν τα βασικά σημεία του μαθήματος  και             </w:t>
      </w:r>
    </w:p>
    <w:p w:rsidR="003259F9" w:rsidRPr="003259F9" w:rsidRDefault="003259F9" w:rsidP="003259F9">
      <w:pPr>
        <w:spacing w:after="0" w:line="240" w:lineRule="auto"/>
        <w:rPr>
          <w:rFonts w:ascii="Calibri" w:eastAsia="Times New Roman" w:hAnsi="Calibri" w:cs="Times New Roman"/>
          <w:sz w:val="24"/>
          <w:szCs w:val="24"/>
          <w:lang w:val="el-GR" w:eastAsia="el-GR"/>
        </w:rPr>
      </w:pPr>
      <w:r w:rsidRPr="003259F9">
        <w:rPr>
          <w:rFonts w:ascii="Calibri" w:eastAsia="Times New Roman" w:hAnsi="Calibri" w:cs="Times New Roman"/>
          <w:sz w:val="24"/>
          <w:szCs w:val="24"/>
          <w:lang w:val="el-GR" w:eastAsia="el-GR"/>
        </w:rPr>
        <w:t>ελεύθερος χώρος για τις απαντήσεις.  Κατάλληλο για συγγραφή εργασιών και τεστ.</w:t>
      </w:r>
    </w:p>
    <w:p w:rsidR="003259F9" w:rsidRPr="003259F9" w:rsidRDefault="003259F9" w:rsidP="003259F9">
      <w:pPr>
        <w:spacing w:after="0" w:line="240" w:lineRule="auto"/>
        <w:rPr>
          <w:rFonts w:ascii="Calibri" w:eastAsia="Times New Roman" w:hAnsi="Calibri" w:cs="Times New Roman"/>
          <w:sz w:val="24"/>
          <w:szCs w:val="24"/>
          <w:lang w:val="el-GR" w:eastAsia="el-GR"/>
        </w:rPr>
      </w:pPr>
      <w:r w:rsidRPr="003259F9">
        <w:rPr>
          <w:rFonts w:ascii="Calibri" w:eastAsia="Times New Roman" w:hAnsi="Calibri" w:cs="Times New Roman"/>
          <w:b/>
          <w:sz w:val="24"/>
          <w:szCs w:val="24"/>
          <w:lang w:val="el-GR" w:eastAsia="el-GR"/>
        </w:rPr>
        <w:t>Ερωτήσεις εφαρμογής</w:t>
      </w:r>
      <w:r w:rsidRPr="003259F9">
        <w:rPr>
          <w:rFonts w:ascii="Calibri" w:eastAsia="Times New Roman" w:hAnsi="Calibri" w:cs="Times New Roman"/>
          <w:sz w:val="24"/>
          <w:szCs w:val="24"/>
          <w:lang w:val="el-GR" w:eastAsia="el-GR"/>
        </w:rPr>
        <w:t xml:space="preserve"> – Ερωτήσεις που συνδέουν το περιεχόμενο του μαθήματος με           </w:t>
      </w:r>
    </w:p>
    <w:p w:rsidR="003259F9" w:rsidRPr="003259F9" w:rsidRDefault="003259F9" w:rsidP="003259F9">
      <w:pPr>
        <w:spacing w:after="0" w:line="240" w:lineRule="auto"/>
        <w:rPr>
          <w:rFonts w:ascii="Calibri" w:eastAsia="Times New Roman" w:hAnsi="Calibri" w:cs="Times New Roman"/>
          <w:sz w:val="24"/>
          <w:szCs w:val="24"/>
          <w:lang w:val="el-GR" w:eastAsia="el-GR"/>
        </w:rPr>
      </w:pPr>
      <w:r w:rsidRPr="003259F9">
        <w:rPr>
          <w:rFonts w:ascii="Calibri" w:eastAsia="Times New Roman" w:hAnsi="Calibri" w:cs="Times New Roman"/>
          <w:sz w:val="24"/>
          <w:szCs w:val="24"/>
          <w:lang w:val="el-GR" w:eastAsia="el-GR"/>
        </w:rPr>
        <w:t>τη χριστιανική ζωή, τη θεολογία και τη διακονία, κατάλληλο για συζητήσεις σε</w:t>
      </w:r>
    </w:p>
    <w:p w:rsidR="003259F9" w:rsidRPr="003259F9" w:rsidRDefault="003259F9" w:rsidP="003259F9">
      <w:pPr>
        <w:spacing w:after="0" w:line="240" w:lineRule="auto"/>
        <w:rPr>
          <w:rFonts w:ascii="Calibri" w:eastAsia="Times New Roman" w:hAnsi="Calibri" w:cs="Times New Roman"/>
          <w:sz w:val="24"/>
          <w:szCs w:val="24"/>
          <w:lang w:val="el-GR" w:eastAsia="el-GR"/>
        </w:rPr>
      </w:pPr>
      <w:r w:rsidRPr="003259F9">
        <w:rPr>
          <w:rFonts w:ascii="Calibri" w:eastAsia="Times New Roman" w:hAnsi="Calibri" w:cs="Times New Roman"/>
          <w:sz w:val="24"/>
          <w:szCs w:val="24"/>
          <w:lang w:val="el-GR" w:eastAsia="el-GR"/>
        </w:rPr>
        <w:t xml:space="preserve"> γκρουπ, γραπτές εργασίες και τεστ . </w:t>
      </w:r>
    </w:p>
    <w:p w:rsidR="003259F9" w:rsidRPr="003259F9" w:rsidRDefault="003259F9" w:rsidP="003259F9">
      <w:pPr>
        <w:spacing w:after="0" w:line="240" w:lineRule="auto"/>
        <w:rPr>
          <w:rFonts w:ascii="Calibri" w:eastAsia="Times New Roman" w:hAnsi="Calibri" w:cs="Times New Roman"/>
          <w:sz w:val="24"/>
          <w:szCs w:val="24"/>
          <w:lang w:val="el-GR" w:eastAsia="el-GR"/>
        </w:rPr>
      </w:pPr>
    </w:p>
    <w:p w:rsidR="003259F9" w:rsidRPr="003259F9" w:rsidRDefault="003259F9" w:rsidP="003259F9">
      <w:pPr>
        <w:spacing w:after="0"/>
        <w:rPr>
          <w:rFonts w:ascii="Calibri" w:eastAsia="Times New Roman" w:hAnsi="Calibri" w:cs="Times New Roman"/>
          <w:b/>
          <w:sz w:val="24"/>
          <w:szCs w:val="24"/>
          <w:lang w:val="el-GR" w:eastAsia="el-GR"/>
        </w:rPr>
      </w:pPr>
      <w:r w:rsidRPr="003259F9">
        <w:rPr>
          <w:rFonts w:ascii="Calibri" w:eastAsia="Times New Roman" w:hAnsi="Calibri" w:cs="Times New Roman"/>
          <w:b/>
          <w:sz w:val="24"/>
          <w:szCs w:val="24"/>
          <w:lang w:val="el-GR" w:eastAsia="el-GR"/>
        </w:rPr>
        <w:t>Πώς να χρησιμοποιήσετε αυτό</w:t>
      </w:r>
      <w:r>
        <w:rPr>
          <w:rFonts w:ascii="Calibri" w:eastAsia="Times New Roman" w:hAnsi="Calibri" w:cs="Times New Roman"/>
          <w:b/>
          <w:sz w:val="24"/>
          <w:szCs w:val="24"/>
          <w:lang w:val="el-GR" w:eastAsia="el-GR"/>
        </w:rPr>
        <w:t xml:space="preserve"> το μάθημα και τον οδηγό μελέτης</w:t>
      </w:r>
    </w:p>
    <w:p w:rsidR="003259F9" w:rsidRPr="003259F9" w:rsidRDefault="003259F9" w:rsidP="003259F9">
      <w:pPr>
        <w:spacing w:after="0"/>
        <w:rPr>
          <w:rFonts w:ascii="Calibri" w:eastAsia="Times New Roman" w:hAnsi="Calibri" w:cs="Times New Roman"/>
          <w:b/>
          <w:sz w:val="24"/>
          <w:szCs w:val="24"/>
          <w:lang w:val="el-GR" w:eastAsia="el-GR"/>
        </w:rPr>
      </w:pPr>
    </w:p>
    <w:p w:rsidR="003259F9" w:rsidRPr="003259F9" w:rsidRDefault="003259F9" w:rsidP="003259F9">
      <w:pPr>
        <w:numPr>
          <w:ilvl w:val="0"/>
          <w:numId w:val="30"/>
        </w:numPr>
        <w:spacing w:after="0" w:line="240" w:lineRule="auto"/>
        <w:contextualSpacing/>
        <w:rPr>
          <w:rFonts w:ascii="Calibri" w:eastAsia="Times New Roman" w:hAnsi="Calibri" w:cs="Times New Roman"/>
          <w:b/>
          <w:sz w:val="24"/>
          <w:szCs w:val="24"/>
          <w:lang w:val="el-GR" w:eastAsia="el-GR"/>
        </w:rPr>
      </w:pPr>
      <w:r w:rsidRPr="003259F9">
        <w:rPr>
          <w:rFonts w:ascii="Calibri" w:eastAsia="Times New Roman" w:hAnsi="Calibri" w:cs="Times New Roman"/>
          <w:b/>
          <w:sz w:val="24"/>
          <w:szCs w:val="24"/>
          <w:lang w:val="el-GR" w:eastAsia="el-GR"/>
        </w:rPr>
        <w:t xml:space="preserve">Πριν παρακολουθήσετε το μάθημα </w:t>
      </w:r>
    </w:p>
    <w:p w:rsidR="003259F9" w:rsidRPr="003259F9" w:rsidRDefault="003259F9" w:rsidP="003259F9">
      <w:pPr>
        <w:numPr>
          <w:ilvl w:val="0"/>
          <w:numId w:val="31"/>
        </w:numPr>
        <w:spacing w:after="0" w:line="240" w:lineRule="auto"/>
        <w:contextualSpacing/>
        <w:rPr>
          <w:rFonts w:ascii="Calibri" w:eastAsia="Times New Roman" w:hAnsi="Calibri" w:cs="Times New Roman"/>
          <w:sz w:val="24"/>
          <w:szCs w:val="24"/>
          <w:lang w:val="el-GR" w:eastAsia="el-GR"/>
        </w:rPr>
      </w:pPr>
      <w:r w:rsidRPr="003259F9">
        <w:rPr>
          <w:rFonts w:ascii="Calibri" w:eastAsia="Times New Roman" w:hAnsi="Calibri" w:cs="Times New Roman"/>
          <w:b/>
          <w:sz w:val="24"/>
          <w:szCs w:val="24"/>
          <w:lang w:val="el-GR" w:eastAsia="el-GR"/>
        </w:rPr>
        <w:t>Προετοιμασία</w:t>
      </w:r>
      <w:r w:rsidRPr="003259F9">
        <w:rPr>
          <w:rFonts w:ascii="Calibri" w:eastAsia="Times New Roman" w:hAnsi="Calibri" w:cs="Times New Roman"/>
          <w:sz w:val="24"/>
          <w:szCs w:val="24"/>
          <w:lang w:val="el-GR" w:eastAsia="el-GR"/>
        </w:rPr>
        <w:t xml:space="preserve"> – Ολοκληρώστε κάθε προτεινόμενη ανάγνωση.</w:t>
      </w:r>
    </w:p>
    <w:p w:rsidR="003259F9" w:rsidRPr="003259F9" w:rsidRDefault="003259F9" w:rsidP="003259F9">
      <w:pPr>
        <w:numPr>
          <w:ilvl w:val="0"/>
          <w:numId w:val="32"/>
        </w:numPr>
        <w:spacing w:after="0" w:line="240" w:lineRule="auto"/>
        <w:contextualSpacing/>
        <w:rPr>
          <w:rFonts w:ascii="Calibri" w:eastAsia="Times New Roman" w:hAnsi="Calibri" w:cs="Times New Roman"/>
          <w:sz w:val="24"/>
          <w:szCs w:val="24"/>
          <w:lang w:val="el-GR" w:eastAsia="el-GR"/>
        </w:rPr>
      </w:pPr>
      <w:r w:rsidRPr="003259F9">
        <w:rPr>
          <w:rFonts w:ascii="Calibri" w:eastAsia="Times New Roman" w:hAnsi="Calibri" w:cs="Times New Roman"/>
          <w:b/>
          <w:sz w:val="24"/>
          <w:szCs w:val="24"/>
          <w:lang w:val="el-GR" w:eastAsia="el-GR"/>
        </w:rPr>
        <w:t>Διαλείμματα σύμφωνα με το σχεδιάγραμμα</w:t>
      </w:r>
      <w:r w:rsidRPr="003259F9">
        <w:rPr>
          <w:rFonts w:ascii="Calibri" w:eastAsia="Times New Roman" w:hAnsi="Calibri" w:cs="Times New Roman"/>
          <w:sz w:val="24"/>
          <w:szCs w:val="24"/>
          <w:lang w:val="el-GR"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rsidR="00300445" w:rsidRPr="00300445" w:rsidRDefault="00300445" w:rsidP="00300445">
      <w:pPr>
        <w:numPr>
          <w:ilvl w:val="0"/>
          <w:numId w:val="30"/>
        </w:numPr>
        <w:spacing w:after="0" w:line="240" w:lineRule="auto"/>
        <w:contextualSpacing/>
        <w:rPr>
          <w:rFonts w:eastAsiaTheme="minorEastAsia"/>
          <w:sz w:val="24"/>
          <w:szCs w:val="24"/>
          <w:lang w:val="el-GR" w:eastAsia="el-GR"/>
        </w:rPr>
      </w:pPr>
      <w:r w:rsidRPr="00300445">
        <w:rPr>
          <w:rFonts w:eastAsiaTheme="minorEastAsia"/>
          <w:b/>
          <w:sz w:val="24"/>
          <w:szCs w:val="24"/>
          <w:lang w:val="el-GR" w:eastAsia="el-GR"/>
        </w:rPr>
        <w:t>Καθώς παρακολουθείτε  το μάθημα</w:t>
      </w:r>
    </w:p>
    <w:p w:rsidR="00300445" w:rsidRPr="00300445" w:rsidRDefault="00300445" w:rsidP="00300445">
      <w:pPr>
        <w:numPr>
          <w:ilvl w:val="0"/>
          <w:numId w:val="33"/>
        </w:numPr>
        <w:spacing w:after="0" w:line="240" w:lineRule="auto"/>
        <w:contextualSpacing/>
        <w:rPr>
          <w:rFonts w:eastAsiaTheme="minorEastAsia"/>
          <w:sz w:val="24"/>
          <w:szCs w:val="24"/>
          <w:lang w:val="el-GR" w:eastAsia="el-GR"/>
        </w:rPr>
      </w:pPr>
      <w:r w:rsidRPr="00300445">
        <w:rPr>
          <w:rFonts w:eastAsiaTheme="minorEastAsia"/>
          <w:b/>
          <w:sz w:val="24"/>
          <w:szCs w:val="24"/>
          <w:lang w:val="el-GR" w:eastAsia="el-GR"/>
        </w:rPr>
        <w:t xml:space="preserve">Σημειώσεις </w:t>
      </w:r>
      <w:r w:rsidRPr="00300445">
        <w:rPr>
          <w:rFonts w:eastAsiaTheme="minorEastAsia"/>
          <w:sz w:val="24"/>
          <w:szCs w:val="24"/>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rsidR="00300445" w:rsidRPr="00300445" w:rsidRDefault="00300445" w:rsidP="00300445">
      <w:pPr>
        <w:numPr>
          <w:ilvl w:val="0"/>
          <w:numId w:val="33"/>
        </w:numPr>
        <w:spacing w:after="0" w:line="240" w:lineRule="auto"/>
        <w:contextualSpacing/>
        <w:rPr>
          <w:rFonts w:eastAsiaTheme="minorEastAsia"/>
          <w:sz w:val="24"/>
          <w:szCs w:val="24"/>
          <w:lang w:val="el-GR" w:eastAsia="el-GR"/>
        </w:rPr>
      </w:pPr>
      <w:r w:rsidRPr="00300445">
        <w:rPr>
          <w:rFonts w:eastAsiaTheme="minorEastAsia"/>
          <w:b/>
          <w:sz w:val="24"/>
          <w:szCs w:val="24"/>
          <w:lang w:val="el-GR" w:eastAsia="el-GR"/>
        </w:rPr>
        <w:t>Παύση/επανάληψη μερών του μαθήματος</w:t>
      </w:r>
      <w:r w:rsidRPr="00300445">
        <w:rPr>
          <w:rFonts w:eastAsiaTheme="minorEastAsia"/>
          <w:sz w:val="24"/>
          <w:szCs w:val="24"/>
          <w:lang w:val="el-GR" w:eastAsia="el-GR"/>
        </w:rPr>
        <w:t xml:space="preserve"> – Ίσως θα σας βοηθήσει να κάνετε παύση σε συγκεκριμμένα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rsidR="00300445" w:rsidRPr="00300445" w:rsidRDefault="00300445" w:rsidP="00300445">
      <w:pPr>
        <w:numPr>
          <w:ilvl w:val="0"/>
          <w:numId w:val="30"/>
        </w:numPr>
        <w:spacing w:after="0" w:line="240" w:lineRule="auto"/>
        <w:contextualSpacing/>
        <w:rPr>
          <w:rFonts w:eastAsiaTheme="minorEastAsia"/>
          <w:sz w:val="24"/>
          <w:szCs w:val="24"/>
          <w:lang w:val="el-GR" w:eastAsia="el-GR"/>
        </w:rPr>
      </w:pPr>
      <w:r w:rsidRPr="00300445">
        <w:rPr>
          <w:rFonts w:eastAsiaTheme="minorEastAsia"/>
          <w:b/>
          <w:sz w:val="24"/>
          <w:szCs w:val="24"/>
          <w:lang w:val="el-GR" w:eastAsia="el-GR"/>
        </w:rPr>
        <w:t>Αφού έχετε παρακολουθήσει τα μαθήματα</w:t>
      </w:r>
    </w:p>
    <w:p w:rsidR="00300445" w:rsidRPr="00300445" w:rsidRDefault="00300445" w:rsidP="00FA6FEB">
      <w:pPr>
        <w:numPr>
          <w:ilvl w:val="0"/>
          <w:numId w:val="34"/>
        </w:numPr>
        <w:spacing w:after="0" w:line="240" w:lineRule="auto"/>
        <w:contextualSpacing/>
        <w:rPr>
          <w:rFonts w:eastAsiaTheme="minorEastAsia"/>
          <w:sz w:val="24"/>
          <w:szCs w:val="24"/>
          <w:lang w:val="el-GR" w:eastAsia="el-GR"/>
        </w:rPr>
      </w:pPr>
      <w:r w:rsidRPr="00300445">
        <w:rPr>
          <w:rFonts w:eastAsiaTheme="minorEastAsia"/>
          <w:b/>
          <w:sz w:val="24"/>
          <w:szCs w:val="24"/>
          <w:lang w:val="el-GR" w:eastAsia="el-GR"/>
        </w:rPr>
        <w:t xml:space="preserve">Ερωτήσεις </w:t>
      </w:r>
      <w:r w:rsidR="00FA6FEB">
        <w:rPr>
          <w:rFonts w:eastAsiaTheme="minorEastAsia"/>
          <w:b/>
          <w:sz w:val="24"/>
          <w:szCs w:val="24"/>
          <w:lang w:val="el-GR" w:eastAsia="el-GR"/>
        </w:rPr>
        <w:t>ανασκόπησης</w:t>
      </w:r>
      <w:r w:rsidRPr="00300445">
        <w:rPr>
          <w:rFonts w:eastAsiaTheme="minorEastAsia"/>
          <w:sz w:val="24"/>
          <w:szCs w:val="24"/>
          <w:lang w:val="el-GR" w:eastAsia="el-GR"/>
        </w:rPr>
        <w:t xml:space="preserve">– Απαντήστε στις ερωτήσεις </w:t>
      </w:r>
      <w:r w:rsidR="00FA6FEB" w:rsidRPr="00FA6FEB">
        <w:rPr>
          <w:rFonts w:eastAsiaTheme="minorEastAsia"/>
          <w:sz w:val="24"/>
          <w:szCs w:val="24"/>
          <w:lang w:val="el-GR" w:eastAsia="el-GR"/>
        </w:rPr>
        <w:t xml:space="preserve">ανασκόπησης </w:t>
      </w:r>
      <w:r w:rsidRPr="00300445">
        <w:rPr>
          <w:rFonts w:eastAsiaTheme="minorEastAsia"/>
          <w:sz w:val="24"/>
          <w:szCs w:val="24"/>
          <w:lang w:val="el-GR" w:eastAsia="el-GR"/>
        </w:rPr>
        <w:t xml:space="preserve">στο χώρο που υπάρχει. Οι ερωτήσεις </w:t>
      </w:r>
      <w:r w:rsidR="00FA6FEB" w:rsidRPr="00FA6FEB">
        <w:rPr>
          <w:rFonts w:eastAsiaTheme="minorEastAsia"/>
          <w:sz w:val="24"/>
          <w:szCs w:val="24"/>
          <w:lang w:val="el-GR" w:eastAsia="el-GR"/>
        </w:rPr>
        <w:t xml:space="preserve">ανασκόπησης </w:t>
      </w:r>
      <w:r w:rsidRPr="00300445">
        <w:rPr>
          <w:rFonts w:eastAsiaTheme="minorEastAsia"/>
          <w:sz w:val="24"/>
          <w:szCs w:val="24"/>
          <w:lang w:val="el-GR" w:eastAsia="el-GR"/>
        </w:rPr>
        <w:t xml:space="preserve">θα είναι καλύτερο, να συμπληρωθούν από  καθέναν ξεχωριστά και όχι από όλη την ομάδα.  </w:t>
      </w:r>
    </w:p>
    <w:p w:rsidR="00300445" w:rsidRPr="00300445" w:rsidRDefault="00300445" w:rsidP="00300445">
      <w:pPr>
        <w:numPr>
          <w:ilvl w:val="0"/>
          <w:numId w:val="34"/>
        </w:numPr>
        <w:spacing w:after="0" w:line="240" w:lineRule="auto"/>
        <w:contextualSpacing/>
        <w:rPr>
          <w:rFonts w:eastAsiaTheme="minorEastAsia"/>
          <w:sz w:val="24"/>
          <w:szCs w:val="24"/>
          <w:lang w:val="el-GR" w:eastAsia="el-GR"/>
        </w:rPr>
      </w:pPr>
      <w:r w:rsidRPr="00300445">
        <w:rPr>
          <w:rFonts w:eastAsiaTheme="minorEastAsia"/>
          <w:b/>
          <w:sz w:val="24"/>
          <w:szCs w:val="24"/>
          <w:lang w:val="el-GR" w:eastAsia="el-GR"/>
        </w:rPr>
        <w:t xml:space="preserve">Ερωτήσεις εφαρμογής </w:t>
      </w:r>
      <w:r w:rsidRPr="00300445">
        <w:rPr>
          <w:rFonts w:eastAsiaTheme="minorEastAsia"/>
          <w:sz w:val="24"/>
          <w:szCs w:val="24"/>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rsidR="003259F9" w:rsidRPr="003259F9" w:rsidRDefault="003259F9" w:rsidP="003259F9">
      <w:pPr>
        <w:jc w:val="center"/>
        <w:rPr>
          <w:rFonts w:ascii="Calibri" w:eastAsia="Times New Roman" w:hAnsi="Calibri" w:cs="Times New Roman"/>
          <w:b/>
          <w:sz w:val="24"/>
          <w:szCs w:val="24"/>
          <w:lang w:val="el-GR" w:eastAsia="el-GR"/>
        </w:rPr>
      </w:pPr>
    </w:p>
    <w:p w:rsidR="003259F9" w:rsidRPr="003259F9" w:rsidRDefault="003259F9" w:rsidP="003259F9">
      <w:pPr>
        <w:jc w:val="center"/>
        <w:rPr>
          <w:rFonts w:ascii="Calibri" w:eastAsia="Times New Roman" w:hAnsi="Calibri" w:cs="Times New Roman"/>
          <w:b/>
          <w:sz w:val="28"/>
          <w:szCs w:val="28"/>
          <w:lang w:val="el-GR" w:eastAsia="el-GR"/>
        </w:rPr>
      </w:pPr>
    </w:p>
    <w:p w:rsidR="00C95DCF" w:rsidRPr="0059497E" w:rsidRDefault="00C95DCF" w:rsidP="00324B90">
      <w:pPr>
        <w:spacing w:line="240" w:lineRule="auto"/>
        <w:jc w:val="center"/>
        <w:rPr>
          <w:b/>
          <w:sz w:val="24"/>
          <w:szCs w:val="24"/>
          <w:lang w:val="el-GR"/>
        </w:rPr>
      </w:pPr>
    </w:p>
    <w:p w:rsidR="000D2689" w:rsidRPr="0059497E" w:rsidRDefault="0051429D" w:rsidP="00324B90">
      <w:pPr>
        <w:spacing w:line="240" w:lineRule="auto"/>
        <w:jc w:val="center"/>
        <w:rPr>
          <w:b/>
          <w:sz w:val="24"/>
          <w:szCs w:val="24"/>
          <w:lang w:val="el-GR"/>
        </w:rPr>
      </w:pPr>
      <w:r>
        <w:rPr>
          <w:b/>
          <w:sz w:val="24"/>
          <w:szCs w:val="24"/>
          <w:lang w:val="el-GR"/>
        </w:rPr>
        <w:t>Σχεδιάγραμμα</w:t>
      </w:r>
    </w:p>
    <w:p w:rsidR="00DE5568" w:rsidRPr="0059497E" w:rsidRDefault="00DE5568" w:rsidP="00DE5568">
      <w:pPr>
        <w:spacing w:line="240" w:lineRule="auto"/>
        <w:jc w:val="both"/>
        <w:rPr>
          <w:b/>
          <w:sz w:val="24"/>
          <w:szCs w:val="24"/>
          <w:lang w:val="el-GR"/>
        </w:rPr>
      </w:pPr>
      <w:r w:rsidRPr="0059497E">
        <w:rPr>
          <w:b/>
          <w:sz w:val="24"/>
          <w:szCs w:val="24"/>
          <w:lang w:val="el-GR"/>
        </w:rPr>
        <w:t>Εισαγωγή</w:t>
      </w:r>
    </w:p>
    <w:p w:rsidR="00F404DC" w:rsidRPr="0059497E" w:rsidRDefault="00DE5568" w:rsidP="00DE5568">
      <w:pPr>
        <w:spacing w:line="240" w:lineRule="auto"/>
        <w:jc w:val="both"/>
        <w:rPr>
          <w:sz w:val="24"/>
          <w:szCs w:val="24"/>
          <w:lang w:val="el-GR"/>
        </w:rPr>
      </w:pPr>
      <w:r w:rsidRPr="0059497E">
        <w:rPr>
          <w:b/>
          <w:sz w:val="24"/>
          <w:szCs w:val="24"/>
          <w:lang w:val="el-GR"/>
        </w:rPr>
        <w:t xml:space="preserve">Ι. </w:t>
      </w:r>
      <w:r w:rsidR="00744C71" w:rsidRPr="0059497E">
        <w:rPr>
          <w:b/>
          <w:sz w:val="24"/>
          <w:szCs w:val="24"/>
          <w:lang w:val="el-GR"/>
        </w:rPr>
        <w:t xml:space="preserve">Η </w:t>
      </w:r>
      <w:r w:rsidR="0051429D">
        <w:rPr>
          <w:b/>
          <w:sz w:val="24"/>
          <w:szCs w:val="24"/>
          <w:lang w:val="el-GR"/>
        </w:rPr>
        <w:t>χριστιανική θ</w:t>
      </w:r>
      <w:r w:rsidR="00F404DC" w:rsidRPr="0059497E">
        <w:rPr>
          <w:b/>
          <w:sz w:val="24"/>
          <w:szCs w:val="24"/>
          <w:lang w:val="el-GR"/>
        </w:rPr>
        <w:t>εολογία</w:t>
      </w:r>
    </w:p>
    <w:p w:rsidR="00F404DC" w:rsidRPr="0059497E" w:rsidRDefault="00DE5568" w:rsidP="00DE5568">
      <w:pPr>
        <w:spacing w:line="240" w:lineRule="auto"/>
        <w:ind w:left="720"/>
        <w:jc w:val="both"/>
        <w:rPr>
          <w:sz w:val="24"/>
          <w:szCs w:val="24"/>
          <w:lang w:val="el-GR"/>
        </w:rPr>
      </w:pPr>
      <w:r w:rsidRPr="0059497E">
        <w:rPr>
          <w:sz w:val="24"/>
          <w:szCs w:val="24"/>
          <w:lang w:val="el-GR"/>
        </w:rPr>
        <w:t xml:space="preserve">Α. </w:t>
      </w:r>
      <w:r w:rsidR="00194AC6" w:rsidRPr="0059497E">
        <w:rPr>
          <w:sz w:val="24"/>
          <w:szCs w:val="24"/>
          <w:lang w:val="el-GR"/>
        </w:rPr>
        <w:t xml:space="preserve">Τα </w:t>
      </w:r>
      <w:r w:rsidR="0051429D">
        <w:rPr>
          <w:sz w:val="24"/>
          <w:szCs w:val="24"/>
          <w:lang w:val="el-GR"/>
        </w:rPr>
        <w:t>π</w:t>
      </w:r>
      <w:r w:rsidR="00F404DC" w:rsidRPr="0059497E">
        <w:rPr>
          <w:sz w:val="24"/>
          <w:szCs w:val="24"/>
          <w:lang w:val="el-GR"/>
        </w:rPr>
        <w:t>ροβλήματα</w:t>
      </w:r>
      <w:r w:rsidR="0051429D">
        <w:rPr>
          <w:sz w:val="24"/>
          <w:szCs w:val="24"/>
          <w:lang w:val="el-GR"/>
        </w:rPr>
        <w:t xml:space="preserve"> των ο</w:t>
      </w:r>
      <w:r w:rsidR="00194AC6" w:rsidRPr="0059497E">
        <w:rPr>
          <w:sz w:val="24"/>
          <w:szCs w:val="24"/>
          <w:lang w:val="el-GR"/>
        </w:rPr>
        <w:t>ρισμών</w:t>
      </w:r>
    </w:p>
    <w:p w:rsidR="0051429D" w:rsidRDefault="00DE5568" w:rsidP="00DE5568">
      <w:pPr>
        <w:spacing w:line="240" w:lineRule="auto"/>
        <w:ind w:left="720"/>
        <w:jc w:val="both"/>
        <w:rPr>
          <w:sz w:val="24"/>
          <w:szCs w:val="24"/>
          <w:lang w:val="el-GR"/>
        </w:rPr>
      </w:pPr>
      <w:r w:rsidRPr="0059497E">
        <w:rPr>
          <w:sz w:val="24"/>
          <w:szCs w:val="24"/>
          <w:lang w:val="el-GR"/>
        </w:rPr>
        <w:t xml:space="preserve">Β. </w:t>
      </w:r>
      <w:r w:rsidR="0051429D" w:rsidRPr="0051429D">
        <w:rPr>
          <w:sz w:val="24"/>
          <w:szCs w:val="24"/>
          <w:lang w:val="el-GR"/>
        </w:rPr>
        <w:t xml:space="preserve">Ένας επαρκής ορισμός </w:t>
      </w:r>
    </w:p>
    <w:p w:rsidR="008343AA" w:rsidRPr="0059497E" w:rsidRDefault="00DE5568" w:rsidP="00DE5568">
      <w:pPr>
        <w:spacing w:line="240" w:lineRule="auto"/>
        <w:ind w:left="720"/>
        <w:jc w:val="both"/>
        <w:rPr>
          <w:sz w:val="24"/>
          <w:szCs w:val="24"/>
          <w:lang w:val="el-GR"/>
        </w:rPr>
      </w:pPr>
      <w:r w:rsidRPr="0059497E">
        <w:rPr>
          <w:sz w:val="24"/>
          <w:szCs w:val="24"/>
          <w:lang w:val="el-GR"/>
        </w:rPr>
        <w:t xml:space="preserve">Γ. </w:t>
      </w:r>
      <w:r w:rsidR="0051429D">
        <w:rPr>
          <w:sz w:val="24"/>
          <w:szCs w:val="24"/>
          <w:lang w:val="el-GR"/>
        </w:rPr>
        <w:t>Ενότητα και π</w:t>
      </w:r>
      <w:r w:rsidR="00F404DC" w:rsidRPr="0059497E">
        <w:rPr>
          <w:sz w:val="24"/>
          <w:szCs w:val="24"/>
          <w:lang w:val="el-GR"/>
        </w:rPr>
        <w:t>οικιλ</w:t>
      </w:r>
      <w:r w:rsidR="0051429D">
        <w:rPr>
          <w:sz w:val="24"/>
          <w:szCs w:val="24"/>
          <w:lang w:val="el-GR"/>
        </w:rPr>
        <w:t>ία στη θ</w:t>
      </w:r>
      <w:r w:rsidR="003C55DE" w:rsidRPr="0059497E">
        <w:rPr>
          <w:sz w:val="24"/>
          <w:szCs w:val="24"/>
          <w:lang w:val="el-GR"/>
        </w:rPr>
        <w:t>εολογία</w:t>
      </w:r>
    </w:p>
    <w:p w:rsidR="00DE5568" w:rsidRPr="0059497E" w:rsidRDefault="0051429D" w:rsidP="00DE5568">
      <w:pPr>
        <w:spacing w:line="240" w:lineRule="auto"/>
        <w:ind w:left="1440"/>
        <w:jc w:val="both"/>
        <w:rPr>
          <w:sz w:val="24"/>
          <w:szCs w:val="24"/>
          <w:lang w:val="el-GR"/>
        </w:rPr>
      </w:pPr>
      <w:r>
        <w:rPr>
          <w:sz w:val="24"/>
          <w:szCs w:val="24"/>
          <w:lang w:val="el-GR"/>
        </w:rPr>
        <w:t>1. Ενοποιημένη θ</w:t>
      </w:r>
      <w:r w:rsidR="00DE5568" w:rsidRPr="0059497E">
        <w:rPr>
          <w:sz w:val="24"/>
          <w:szCs w:val="24"/>
          <w:lang w:val="el-GR"/>
        </w:rPr>
        <w:t>εολογία</w:t>
      </w:r>
    </w:p>
    <w:p w:rsidR="00DE5568" w:rsidRPr="0059497E" w:rsidRDefault="00327FA4" w:rsidP="00DE5568">
      <w:pPr>
        <w:spacing w:line="240" w:lineRule="auto"/>
        <w:ind w:left="1440"/>
        <w:jc w:val="both"/>
        <w:rPr>
          <w:sz w:val="24"/>
          <w:szCs w:val="24"/>
          <w:lang w:val="el-GR"/>
        </w:rPr>
      </w:pPr>
      <w:r>
        <w:rPr>
          <w:sz w:val="24"/>
          <w:szCs w:val="24"/>
          <w:lang w:val="el-GR"/>
        </w:rPr>
        <w:t>2. Πολλαπλές</w:t>
      </w:r>
      <w:r w:rsidR="0051429D">
        <w:rPr>
          <w:sz w:val="24"/>
          <w:szCs w:val="24"/>
          <w:lang w:val="el-GR"/>
        </w:rPr>
        <w:t xml:space="preserve"> θ</w:t>
      </w:r>
      <w:r w:rsidR="00DE5568" w:rsidRPr="0059497E">
        <w:rPr>
          <w:sz w:val="24"/>
          <w:szCs w:val="24"/>
          <w:lang w:val="el-GR"/>
        </w:rPr>
        <w:t>εολογίες</w:t>
      </w:r>
    </w:p>
    <w:p w:rsidR="008343AA" w:rsidRPr="0059497E" w:rsidRDefault="00DE5568" w:rsidP="00DE5568">
      <w:pPr>
        <w:spacing w:line="240" w:lineRule="auto"/>
        <w:jc w:val="both"/>
        <w:rPr>
          <w:b/>
          <w:sz w:val="24"/>
          <w:szCs w:val="24"/>
          <w:lang w:val="el-GR"/>
        </w:rPr>
      </w:pPr>
      <w:r w:rsidRPr="0059497E">
        <w:rPr>
          <w:b/>
          <w:sz w:val="24"/>
          <w:szCs w:val="24"/>
          <w:lang w:val="el-GR"/>
        </w:rPr>
        <w:t xml:space="preserve">ΙΙ. </w:t>
      </w:r>
      <w:r w:rsidR="00A81AD1" w:rsidRPr="0059497E">
        <w:rPr>
          <w:b/>
          <w:sz w:val="24"/>
          <w:szCs w:val="24"/>
          <w:lang w:val="el-GR"/>
        </w:rPr>
        <w:t xml:space="preserve">Οι </w:t>
      </w:r>
      <w:r w:rsidR="0051429D">
        <w:rPr>
          <w:b/>
          <w:sz w:val="24"/>
          <w:szCs w:val="24"/>
          <w:lang w:val="el-GR"/>
        </w:rPr>
        <w:t>θεολογικές π</w:t>
      </w:r>
      <w:r w:rsidR="00F404DC" w:rsidRPr="0059497E">
        <w:rPr>
          <w:b/>
          <w:sz w:val="24"/>
          <w:szCs w:val="24"/>
          <w:lang w:val="el-GR"/>
        </w:rPr>
        <w:t>αραδόσεις</w:t>
      </w:r>
    </w:p>
    <w:p w:rsidR="00F404DC" w:rsidRPr="0059497E" w:rsidRDefault="009C5C34" w:rsidP="009C5C34">
      <w:pPr>
        <w:spacing w:line="240" w:lineRule="auto"/>
        <w:ind w:firstLine="720"/>
        <w:jc w:val="both"/>
        <w:rPr>
          <w:sz w:val="24"/>
          <w:szCs w:val="24"/>
          <w:lang w:val="el-GR"/>
        </w:rPr>
      </w:pPr>
      <w:r w:rsidRPr="0059497E">
        <w:rPr>
          <w:sz w:val="24"/>
          <w:szCs w:val="24"/>
          <w:lang w:val="el-GR"/>
        </w:rPr>
        <w:t xml:space="preserve">Α. </w:t>
      </w:r>
      <w:r w:rsidR="00EC396B">
        <w:rPr>
          <w:sz w:val="24"/>
          <w:szCs w:val="24"/>
          <w:lang w:val="el-GR"/>
        </w:rPr>
        <w:t>Ο ο</w:t>
      </w:r>
      <w:r w:rsidR="00AE2FC6" w:rsidRPr="0059497E">
        <w:rPr>
          <w:sz w:val="24"/>
          <w:szCs w:val="24"/>
          <w:lang w:val="el-GR"/>
        </w:rPr>
        <w:t>ρισμός των</w:t>
      </w:r>
      <w:r w:rsidR="00F404DC" w:rsidRPr="0059497E">
        <w:rPr>
          <w:sz w:val="24"/>
          <w:szCs w:val="24"/>
          <w:lang w:val="el-GR"/>
        </w:rPr>
        <w:t xml:space="preserve"> </w:t>
      </w:r>
      <w:r w:rsidR="00327FA4">
        <w:rPr>
          <w:sz w:val="24"/>
          <w:szCs w:val="24"/>
          <w:lang w:val="el-GR"/>
        </w:rPr>
        <w:t>θεολογικών π</w:t>
      </w:r>
      <w:r w:rsidR="00AE2FC6" w:rsidRPr="0059497E">
        <w:rPr>
          <w:sz w:val="24"/>
          <w:szCs w:val="24"/>
          <w:lang w:val="el-GR"/>
        </w:rPr>
        <w:t>αραδόσεων</w:t>
      </w:r>
    </w:p>
    <w:p w:rsidR="00F404DC" w:rsidRPr="0059497E" w:rsidRDefault="009C5C34" w:rsidP="009C5C34">
      <w:pPr>
        <w:spacing w:line="240" w:lineRule="auto"/>
        <w:ind w:left="720" w:firstLine="720"/>
        <w:jc w:val="both"/>
        <w:rPr>
          <w:sz w:val="24"/>
          <w:szCs w:val="24"/>
          <w:lang w:val="el-GR"/>
        </w:rPr>
      </w:pPr>
      <w:r w:rsidRPr="0059497E">
        <w:rPr>
          <w:sz w:val="24"/>
          <w:szCs w:val="24"/>
          <w:lang w:val="el-GR"/>
        </w:rPr>
        <w:t xml:space="preserve">1. </w:t>
      </w:r>
      <w:r w:rsidR="0070391A" w:rsidRPr="0059497E">
        <w:rPr>
          <w:sz w:val="24"/>
          <w:szCs w:val="24"/>
          <w:lang w:val="el-GR"/>
        </w:rPr>
        <w:t xml:space="preserve">Ο </w:t>
      </w:r>
      <w:r w:rsidR="00EC396B">
        <w:rPr>
          <w:sz w:val="24"/>
          <w:szCs w:val="24"/>
          <w:lang w:val="el-GR"/>
        </w:rPr>
        <w:t xml:space="preserve">αποφατικός </w:t>
      </w:r>
      <w:r w:rsidR="00327FA4">
        <w:rPr>
          <w:sz w:val="24"/>
          <w:szCs w:val="24"/>
          <w:lang w:val="el-GR"/>
        </w:rPr>
        <w:t>ο</w:t>
      </w:r>
      <w:r w:rsidR="00F404DC" w:rsidRPr="0059497E">
        <w:rPr>
          <w:sz w:val="24"/>
          <w:szCs w:val="24"/>
          <w:lang w:val="el-GR"/>
        </w:rPr>
        <w:t>ρισμός</w:t>
      </w:r>
      <w:r w:rsidR="00327FA4">
        <w:rPr>
          <w:sz w:val="24"/>
          <w:szCs w:val="24"/>
          <w:lang w:val="el-GR"/>
        </w:rPr>
        <w:t xml:space="preserve"> της π</w:t>
      </w:r>
      <w:r w:rsidR="0070391A" w:rsidRPr="0059497E">
        <w:rPr>
          <w:sz w:val="24"/>
          <w:szCs w:val="24"/>
          <w:lang w:val="el-GR"/>
        </w:rPr>
        <w:t>αράδοσης</w:t>
      </w:r>
    </w:p>
    <w:p w:rsidR="00F404DC" w:rsidRPr="0059497E" w:rsidRDefault="009C5C34" w:rsidP="009C5C34">
      <w:pPr>
        <w:spacing w:line="240" w:lineRule="auto"/>
        <w:ind w:left="720" w:firstLine="720"/>
        <w:jc w:val="both"/>
        <w:rPr>
          <w:sz w:val="24"/>
          <w:szCs w:val="24"/>
          <w:lang w:val="el-GR"/>
        </w:rPr>
      </w:pPr>
      <w:r w:rsidRPr="0059497E">
        <w:rPr>
          <w:sz w:val="24"/>
          <w:szCs w:val="24"/>
          <w:lang w:val="el-GR"/>
        </w:rPr>
        <w:t xml:space="preserve">2. </w:t>
      </w:r>
      <w:r w:rsidR="00EC396B">
        <w:rPr>
          <w:sz w:val="24"/>
          <w:szCs w:val="24"/>
          <w:lang w:val="el-GR"/>
        </w:rPr>
        <w:t>Ο καταφατικός</w:t>
      </w:r>
      <w:r w:rsidR="00327FA4">
        <w:rPr>
          <w:sz w:val="24"/>
          <w:szCs w:val="24"/>
          <w:lang w:val="el-GR"/>
        </w:rPr>
        <w:t xml:space="preserve"> ο</w:t>
      </w:r>
      <w:r w:rsidR="00F404DC" w:rsidRPr="0059497E">
        <w:rPr>
          <w:sz w:val="24"/>
          <w:szCs w:val="24"/>
          <w:lang w:val="el-GR"/>
        </w:rPr>
        <w:t>ρισμός</w:t>
      </w:r>
      <w:r w:rsidR="00327FA4">
        <w:rPr>
          <w:sz w:val="24"/>
          <w:szCs w:val="24"/>
          <w:lang w:val="el-GR"/>
        </w:rPr>
        <w:t xml:space="preserve"> της π</w:t>
      </w:r>
      <w:r w:rsidR="0070391A" w:rsidRPr="0059497E">
        <w:rPr>
          <w:sz w:val="24"/>
          <w:szCs w:val="24"/>
          <w:lang w:val="el-GR"/>
        </w:rPr>
        <w:t>αράδοσης</w:t>
      </w:r>
    </w:p>
    <w:p w:rsidR="00F404DC" w:rsidRPr="0059497E" w:rsidRDefault="009C5C34" w:rsidP="009C5C34">
      <w:pPr>
        <w:spacing w:line="240" w:lineRule="auto"/>
        <w:ind w:firstLine="720"/>
        <w:jc w:val="both"/>
        <w:rPr>
          <w:sz w:val="24"/>
          <w:szCs w:val="24"/>
          <w:lang w:val="el-GR"/>
        </w:rPr>
      </w:pPr>
      <w:r w:rsidRPr="0059497E">
        <w:rPr>
          <w:sz w:val="24"/>
          <w:szCs w:val="24"/>
          <w:lang w:val="el-GR"/>
        </w:rPr>
        <w:t xml:space="preserve">Β. </w:t>
      </w:r>
      <w:r w:rsidR="00327FA4">
        <w:rPr>
          <w:sz w:val="24"/>
          <w:szCs w:val="24"/>
          <w:lang w:val="el-GR"/>
        </w:rPr>
        <w:t>Οι τάσεις των θεολογικών π</w:t>
      </w:r>
      <w:r w:rsidR="00136810" w:rsidRPr="0059497E">
        <w:rPr>
          <w:sz w:val="24"/>
          <w:szCs w:val="24"/>
          <w:lang w:val="el-GR"/>
        </w:rPr>
        <w:t>αραδόσεων</w:t>
      </w:r>
    </w:p>
    <w:p w:rsidR="00F404DC" w:rsidRPr="0059497E" w:rsidRDefault="009C5C34" w:rsidP="009C5C34">
      <w:pPr>
        <w:spacing w:line="240" w:lineRule="auto"/>
        <w:ind w:left="720" w:firstLine="720"/>
        <w:jc w:val="both"/>
        <w:rPr>
          <w:sz w:val="24"/>
          <w:szCs w:val="24"/>
          <w:lang w:val="el-GR"/>
        </w:rPr>
      </w:pPr>
      <w:r w:rsidRPr="0059497E">
        <w:rPr>
          <w:sz w:val="24"/>
          <w:szCs w:val="24"/>
          <w:lang w:val="el-GR"/>
        </w:rPr>
        <w:t xml:space="preserve">1. </w:t>
      </w:r>
      <w:r w:rsidR="00327FA4">
        <w:rPr>
          <w:sz w:val="24"/>
          <w:szCs w:val="24"/>
          <w:lang w:val="el-GR"/>
        </w:rPr>
        <w:t>Ορθοδοξία – Διανοουμενι</w:t>
      </w:r>
      <w:r w:rsidR="00F404DC" w:rsidRPr="0059497E">
        <w:rPr>
          <w:sz w:val="24"/>
          <w:szCs w:val="24"/>
          <w:lang w:val="el-GR"/>
        </w:rPr>
        <w:t>σμός</w:t>
      </w:r>
    </w:p>
    <w:p w:rsidR="00F404DC" w:rsidRPr="0059497E" w:rsidRDefault="009C5C34" w:rsidP="009C5C34">
      <w:pPr>
        <w:spacing w:line="240" w:lineRule="auto"/>
        <w:ind w:left="720" w:firstLine="720"/>
        <w:jc w:val="both"/>
        <w:rPr>
          <w:sz w:val="24"/>
          <w:szCs w:val="24"/>
          <w:lang w:val="el-GR"/>
        </w:rPr>
      </w:pPr>
      <w:r w:rsidRPr="0059497E">
        <w:rPr>
          <w:sz w:val="24"/>
          <w:szCs w:val="24"/>
          <w:lang w:val="el-GR"/>
        </w:rPr>
        <w:t xml:space="preserve">2. </w:t>
      </w:r>
      <w:r w:rsidR="00F404DC" w:rsidRPr="0059497E">
        <w:rPr>
          <w:sz w:val="24"/>
          <w:szCs w:val="24"/>
          <w:lang w:val="el-GR"/>
        </w:rPr>
        <w:t>Ορθοπραξία – Νομικισμός</w:t>
      </w:r>
    </w:p>
    <w:p w:rsidR="00F404DC" w:rsidRPr="0059497E" w:rsidRDefault="009C5C34" w:rsidP="009C5C34">
      <w:pPr>
        <w:spacing w:line="240" w:lineRule="auto"/>
        <w:ind w:left="720" w:firstLine="720"/>
        <w:jc w:val="both"/>
        <w:rPr>
          <w:sz w:val="24"/>
          <w:szCs w:val="24"/>
          <w:lang w:val="el-GR"/>
        </w:rPr>
      </w:pPr>
      <w:r w:rsidRPr="0059497E">
        <w:rPr>
          <w:sz w:val="24"/>
          <w:szCs w:val="24"/>
          <w:lang w:val="el-GR"/>
        </w:rPr>
        <w:t xml:space="preserve">3. </w:t>
      </w:r>
      <w:r w:rsidR="00F404DC" w:rsidRPr="0059497E">
        <w:rPr>
          <w:sz w:val="24"/>
          <w:szCs w:val="24"/>
          <w:lang w:val="el-GR"/>
        </w:rPr>
        <w:t>Ορθό Πάθος – Συναισθηματισμός</w:t>
      </w:r>
    </w:p>
    <w:p w:rsidR="00F404DC" w:rsidRPr="0059497E" w:rsidRDefault="009C5C34" w:rsidP="009C5C34">
      <w:pPr>
        <w:spacing w:line="240" w:lineRule="auto"/>
        <w:ind w:firstLine="720"/>
        <w:jc w:val="both"/>
        <w:rPr>
          <w:sz w:val="24"/>
          <w:szCs w:val="24"/>
          <w:lang w:val="el-GR"/>
        </w:rPr>
      </w:pPr>
      <w:r w:rsidRPr="0059497E">
        <w:rPr>
          <w:sz w:val="24"/>
          <w:szCs w:val="24"/>
          <w:lang w:val="el-GR"/>
        </w:rPr>
        <w:t xml:space="preserve">Γ. </w:t>
      </w:r>
      <w:r w:rsidR="00F404DC" w:rsidRPr="0059497E">
        <w:rPr>
          <w:sz w:val="24"/>
          <w:szCs w:val="24"/>
          <w:lang w:val="el-GR"/>
        </w:rPr>
        <w:t>Σημασία τ</w:t>
      </w:r>
      <w:r w:rsidR="0090211A" w:rsidRPr="0059497E">
        <w:rPr>
          <w:sz w:val="24"/>
          <w:szCs w:val="24"/>
          <w:lang w:val="el-GR"/>
        </w:rPr>
        <w:t xml:space="preserve">ων </w:t>
      </w:r>
      <w:r w:rsidR="00FB18A5">
        <w:rPr>
          <w:sz w:val="24"/>
          <w:szCs w:val="24"/>
          <w:lang w:val="el-GR"/>
        </w:rPr>
        <w:t>θεολογικών π</w:t>
      </w:r>
      <w:r w:rsidR="0090211A" w:rsidRPr="0059497E">
        <w:rPr>
          <w:sz w:val="24"/>
          <w:szCs w:val="24"/>
          <w:lang w:val="el-GR"/>
        </w:rPr>
        <w:t>αρα</w:t>
      </w:r>
      <w:r w:rsidR="00F404DC" w:rsidRPr="0059497E">
        <w:rPr>
          <w:sz w:val="24"/>
          <w:szCs w:val="24"/>
          <w:lang w:val="el-GR"/>
        </w:rPr>
        <w:t>δ</w:t>
      </w:r>
      <w:r w:rsidR="0090211A" w:rsidRPr="0059497E">
        <w:rPr>
          <w:sz w:val="24"/>
          <w:szCs w:val="24"/>
          <w:lang w:val="el-GR"/>
        </w:rPr>
        <w:t>όσεων</w:t>
      </w:r>
    </w:p>
    <w:p w:rsidR="00F404DC" w:rsidRPr="0059497E" w:rsidRDefault="009C5C34" w:rsidP="009C5C34">
      <w:pPr>
        <w:spacing w:line="240" w:lineRule="auto"/>
        <w:ind w:left="720" w:firstLine="720"/>
        <w:jc w:val="both"/>
        <w:rPr>
          <w:sz w:val="24"/>
          <w:szCs w:val="24"/>
          <w:lang w:val="el-GR"/>
        </w:rPr>
      </w:pPr>
      <w:r w:rsidRPr="0059497E">
        <w:rPr>
          <w:sz w:val="24"/>
          <w:szCs w:val="24"/>
          <w:lang w:val="el-GR"/>
        </w:rPr>
        <w:t xml:space="preserve">1. </w:t>
      </w:r>
      <w:r w:rsidR="00FB18A5">
        <w:rPr>
          <w:sz w:val="24"/>
          <w:szCs w:val="24"/>
          <w:lang w:val="el-GR"/>
        </w:rPr>
        <w:t>Γνώση του ε</w:t>
      </w:r>
      <w:r w:rsidR="00F404DC" w:rsidRPr="0059497E">
        <w:rPr>
          <w:sz w:val="24"/>
          <w:szCs w:val="24"/>
          <w:lang w:val="el-GR"/>
        </w:rPr>
        <w:t>αυτού</w:t>
      </w:r>
      <w:r w:rsidR="00FB18A5">
        <w:rPr>
          <w:sz w:val="24"/>
          <w:szCs w:val="24"/>
          <w:lang w:val="el-GR"/>
        </w:rPr>
        <w:t xml:space="preserve"> μας</w:t>
      </w:r>
    </w:p>
    <w:p w:rsidR="009C5C34" w:rsidRPr="0059497E" w:rsidRDefault="009C5C34" w:rsidP="009C5C34">
      <w:pPr>
        <w:spacing w:line="240" w:lineRule="auto"/>
        <w:ind w:left="720" w:firstLine="720"/>
        <w:jc w:val="both"/>
        <w:rPr>
          <w:sz w:val="24"/>
          <w:szCs w:val="24"/>
          <w:lang w:val="el-GR"/>
        </w:rPr>
      </w:pPr>
      <w:r w:rsidRPr="0059497E">
        <w:rPr>
          <w:sz w:val="24"/>
          <w:szCs w:val="24"/>
          <w:lang w:val="el-GR"/>
        </w:rPr>
        <w:t xml:space="preserve">2. </w:t>
      </w:r>
      <w:r w:rsidR="00FB18A5">
        <w:rPr>
          <w:sz w:val="24"/>
          <w:szCs w:val="24"/>
          <w:lang w:val="el-GR"/>
        </w:rPr>
        <w:t>Γνώση των ά</w:t>
      </w:r>
      <w:r w:rsidR="00F404DC" w:rsidRPr="0059497E">
        <w:rPr>
          <w:sz w:val="24"/>
          <w:szCs w:val="24"/>
          <w:lang w:val="el-GR"/>
        </w:rPr>
        <w:t>λλων</w:t>
      </w:r>
    </w:p>
    <w:p w:rsidR="00F404DC" w:rsidRPr="0059497E" w:rsidRDefault="009C5C34" w:rsidP="009C5C34">
      <w:pPr>
        <w:spacing w:line="240" w:lineRule="auto"/>
        <w:jc w:val="both"/>
        <w:rPr>
          <w:b/>
          <w:sz w:val="24"/>
          <w:szCs w:val="24"/>
          <w:lang w:val="el-GR"/>
        </w:rPr>
      </w:pPr>
      <w:r w:rsidRPr="0059497E">
        <w:rPr>
          <w:b/>
          <w:sz w:val="24"/>
          <w:szCs w:val="24"/>
          <w:lang w:val="el-GR"/>
        </w:rPr>
        <w:t xml:space="preserve">ΙΙΙ. </w:t>
      </w:r>
      <w:r w:rsidR="001F4DCC" w:rsidRPr="0059497E">
        <w:rPr>
          <w:b/>
          <w:sz w:val="24"/>
          <w:szCs w:val="24"/>
          <w:lang w:val="el-GR"/>
        </w:rPr>
        <w:t xml:space="preserve">Η </w:t>
      </w:r>
      <w:r w:rsidR="006E7A50">
        <w:rPr>
          <w:b/>
          <w:sz w:val="24"/>
          <w:szCs w:val="24"/>
          <w:lang w:val="el-GR"/>
        </w:rPr>
        <w:t>π</w:t>
      </w:r>
      <w:r w:rsidR="00F404DC" w:rsidRPr="0059497E">
        <w:rPr>
          <w:b/>
          <w:sz w:val="24"/>
          <w:szCs w:val="24"/>
          <w:lang w:val="el-GR"/>
        </w:rPr>
        <w:t xml:space="preserve">αράδοση </w:t>
      </w:r>
      <w:r w:rsidR="001F4DCC" w:rsidRPr="0059497E">
        <w:rPr>
          <w:b/>
          <w:sz w:val="24"/>
          <w:szCs w:val="24"/>
          <w:lang w:val="el-GR"/>
        </w:rPr>
        <w:t xml:space="preserve">της </w:t>
      </w:r>
      <w:r w:rsidR="00F404DC" w:rsidRPr="0059497E">
        <w:rPr>
          <w:b/>
          <w:sz w:val="24"/>
          <w:szCs w:val="24"/>
          <w:lang w:val="el-GR"/>
        </w:rPr>
        <w:t>Μεταρρύθμισης</w:t>
      </w:r>
    </w:p>
    <w:p w:rsidR="00F404DC" w:rsidRPr="0059497E" w:rsidRDefault="009C5C34" w:rsidP="009C5C34">
      <w:pPr>
        <w:pStyle w:val="ListParagraph"/>
        <w:spacing w:line="240" w:lineRule="auto"/>
        <w:jc w:val="both"/>
        <w:rPr>
          <w:sz w:val="24"/>
          <w:szCs w:val="24"/>
          <w:lang w:val="el-GR"/>
        </w:rPr>
      </w:pPr>
      <w:r w:rsidRPr="0059497E">
        <w:rPr>
          <w:sz w:val="24"/>
          <w:szCs w:val="24"/>
          <w:lang w:val="el-GR"/>
        </w:rPr>
        <w:t xml:space="preserve">Α. </w:t>
      </w:r>
      <w:r w:rsidR="006E7A50">
        <w:rPr>
          <w:sz w:val="24"/>
          <w:szCs w:val="24"/>
          <w:lang w:val="el-GR"/>
        </w:rPr>
        <w:t>Οι ε</w:t>
      </w:r>
      <w:r w:rsidR="00F404DC" w:rsidRPr="0059497E">
        <w:rPr>
          <w:sz w:val="24"/>
          <w:szCs w:val="24"/>
          <w:lang w:val="el-GR"/>
        </w:rPr>
        <w:t>ξελίξεις</w:t>
      </w:r>
      <w:r w:rsidR="00C95DCF" w:rsidRPr="0059497E">
        <w:rPr>
          <w:sz w:val="24"/>
          <w:szCs w:val="24"/>
          <w:lang w:val="el-GR"/>
        </w:rPr>
        <w:t xml:space="preserve"> στην</w:t>
      </w:r>
      <w:r w:rsidR="006E7A50">
        <w:rPr>
          <w:sz w:val="24"/>
          <w:szCs w:val="24"/>
          <w:lang w:val="el-GR"/>
        </w:rPr>
        <w:t xml:space="preserve"> π</w:t>
      </w:r>
      <w:r w:rsidR="00ED7D32" w:rsidRPr="0059497E">
        <w:rPr>
          <w:sz w:val="24"/>
          <w:szCs w:val="24"/>
          <w:lang w:val="el-GR"/>
        </w:rPr>
        <w:t>αράδοση</w:t>
      </w:r>
      <w:r w:rsidR="00C95DCF" w:rsidRPr="0059497E">
        <w:rPr>
          <w:sz w:val="24"/>
          <w:szCs w:val="24"/>
          <w:lang w:val="el-GR"/>
        </w:rPr>
        <w:t xml:space="preserve"> της Μεταρρύθμισης</w:t>
      </w:r>
    </w:p>
    <w:p w:rsidR="009C5C34" w:rsidRPr="0059497E" w:rsidRDefault="009C5C34" w:rsidP="009C5C34">
      <w:pPr>
        <w:pStyle w:val="ListParagraph"/>
        <w:spacing w:line="240" w:lineRule="auto"/>
        <w:jc w:val="both"/>
        <w:rPr>
          <w:sz w:val="24"/>
          <w:szCs w:val="24"/>
          <w:lang w:val="el-GR"/>
        </w:rPr>
      </w:pPr>
    </w:p>
    <w:p w:rsidR="00F404DC" w:rsidRPr="0059497E" w:rsidRDefault="009C5C34" w:rsidP="009C5C34">
      <w:pPr>
        <w:pStyle w:val="ListParagraph"/>
        <w:spacing w:line="240" w:lineRule="auto"/>
        <w:jc w:val="both"/>
        <w:rPr>
          <w:sz w:val="24"/>
          <w:szCs w:val="24"/>
          <w:lang w:val="el-GR"/>
        </w:rPr>
      </w:pPr>
      <w:r w:rsidRPr="0059497E">
        <w:rPr>
          <w:sz w:val="24"/>
          <w:szCs w:val="24"/>
          <w:lang w:val="el-GR"/>
        </w:rPr>
        <w:t xml:space="preserve">Β. </w:t>
      </w:r>
      <w:r w:rsidR="006E7A50">
        <w:rPr>
          <w:sz w:val="24"/>
          <w:szCs w:val="24"/>
          <w:lang w:val="el-GR"/>
        </w:rPr>
        <w:t>Οι τάσεις της π</w:t>
      </w:r>
      <w:r w:rsidR="00CD5AB1" w:rsidRPr="0059497E">
        <w:rPr>
          <w:sz w:val="24"/>
          <w:szCs w:val="24"/>
          <w:lang w:val="el-GR"/>
        </w:rPr>
        <w:t xml:space="preserve">αράδοσης </w:t>
      </w:r>
      <w:r w:rsidR="006E7A50">
        <w:rPr>
          <w:sz w:val="24"/>
          <w:szCs w:val="24"/>
          <w:lang w:val="el-GR"/>
        </w:rPr>
        <w:t>α</w:t>
      </w:r>
      <w:r w:rsidR="00C95DCF" w:rsidRPr="0059497E">
        <w:rPr>
          <w:sz w:val="24"/>
          <w:szCs w:val="24"/>
          <w:lang w:val="el-GR"/>
        </w:rPr>
        <w:t>υτής</w:t>
      </w:r>
    </w:p>
    <w:p w:rsidR="001D1D0F" w:rsidRPr="0059497E" w:rsidRDefault="009C5C34" w:rsidP="009C5C34">
      <w:pPr>
        <w:spacing w:line="240" w:lineRule="auto"/>
        <w:ind w:left="360" w:firstLine="360"/>
        <w:jc w:val="both"/>
        <w:rPr>
          <w:sz w:val="24"/>
          <w:szCs w:val="24"/>
          <w:lang w:val="el-GR"/>
        </w:rPr>
      </w:pPr>
      <w:r w:rsidRPr="0059497E">
        <w:rPr>
          <w:sz w:val="24"/>
          <w:szCs w:val="24"/>
          <w:lang w:val="el-GR"/>
        </w:rPr>
        <w:t xml:space="preserve">Γ. </w:t>
      </w:r>
      <w:r w:rsidR="006E7A50">
        <w:rPr>
          <w:sz w:val="24"/>
          <w:szCs w:val="24"/>
          <w:lang w:val="el-GR"/>
        </w:rPr>
        <w:t>Τα διακριτά στοιχεία της θεολογίας της π</w:t>
      </w:r>
      <w:r w:rsidR="003479E7" w:rsidRPr="0059497E">
        <w:rPr>
          <w:sz w:val="24"/>
          <w:szCs w:val="24"/>
          <w:lang w:val="el-GR"/>
        </w:rPr>
        <w:t>αράδοσης</w:t>
      </w:r>
    </w:p>
    <w:p w:rsidR="00F404DC" w:rsidRPr="0059497E" w:rsidRDefault="009C5C34" w:rsidP="004F0D31">
      <w:pPr>
        <w:spacing w:line="240" w:lineRule="auto"/>
        <w:ind w:left="1440"/>
        <w:jc w:val="both"/>
        <w:rPr>
          <w:sz w:val="24"/>
          <w:szCs w:val="24"/>
          <w:lang w:val="el-GR"/>
        </w:rPr>
      </w:pPr>
      <w:r w:rsidRPr="0059497E">
        <w:rPr>
          <w:sz w:val="24"/>
          <w:szCs w:val="24"/>
          <w:lang w:val="el-GR"/>
        </w:rPr>
        <w:t>1.</w:t>
      </w:r>
      <w:r w:rsidR="004F0D31" w:rsidRPr="0059497E">
        <w:rPr>
          <w:sz w:val="24"/>
          <w:szCs w:val="24"/>
          <w:lang w:val="el-GR"/>
        </w:rPr>
        <w:t xml:space="preserve"> </w:t>
      </w:r>
      <w:r w:rsidR="00F404DC" w:rsidRPr="0059497E">
        <w:rPr>
          <w:sz w:val="24"/>
          <w:szCs w:val="24"/>
          <w:lang w:val="el-GR"/>
        </w:rPr>
        <w:t>Τα</w:t>
      </w:r>
      <w:r w:rsidR="005D772D" w:rsidRPr="0059497E">
        <w:rPr>
          <w:sz w:val="24"/>
          <w:szCs w:val="24"/>
          <w:lang w:val="el-GR"/>
        </w:rPr>
        <w:t xml:space="preserve"> «</w:t>
      </w:r>
      <w:r w:rsidR="006E7A50">
        <w:rPr>
          <w:sz w:val="24"/>
          <w:szCs w:val="24"/>
        </w:rPr>
        <w:t>Sola</w:t>
      </w:r>
      <w:r w:rsidR="00BC780C" w:rsidRPr="0059497E">
        <w:rPr>
          <w:sz w:val="24"/>
          <w:szCs w:val="24"/>
          <w:lang w:val="el-GR"/>
        </w:rPr>
        <w:t>»</w:t>
      </w:r>
      <w:r w:rsidR="005D772D" w:rsidRPr="0059497E">
        <w:rPr>
          <w:sz w:val="24"/>
          <w:szCs w:val="24"/>
          <w:lang w:val="el-GR"/>
        </w:rPr>
        <w:t xml:space="preserve"> της Μεταρρύθμισης</w:t>
      </w:r>
    </w:p>
    <w:p w:rsidR="00F404DC" w:rsidRPr="0059497E" w:rsidRDefault="009C5C34" w:rsidP="004F0D31">
      <w:pPr>
        <w:spacing w:line="240" w:lineRule="auto"/>
        <w:ind w:left="1440"/>
        <w:jc w:val="both"/>
        <w:rPr>
          <w:sz w:val="24"/>
          <w:szCs w:val="24"/>
          <w:lang w:val="el-GR"/>
        </w:rPr>
      </w:pPr>
      <w:r w:rsidRPr="0059497E">
        <w:rPr>
          <w:sz w:val="24"/>
          <w:szCs w:val="24"/>
          <w:lang w:val="el-GR"/>
        </w:rPr>
        <w:t>2.</w:t>
      </w:r>
      <w:r w:rsidR="004F0D31" w:rsidRPr="0059497E">
        <w:rPr>
          <w:sz w:val="24"/>
          <w:szCs w:val="24"/>
          <w:lang w:val="el-GR"/>
        </w:rPr>
        <w:t xml:space="preserve"> </w:t>
      </w:r>
      <w:r w:rsidR="006E7A50">
        <w:rPr>
          <w:sz w:val="24"/>
          <w:szCs w:val="24"/>
          <w:lang w:val="el-GR"/>
        </w:rPr>
        <w:t>Η ε</w:t>
      </w:r>
      <w:r w:rsidR="00F404DC" w:rsidRPr="0059497E">
        <w:rPr>
          <w:sz w:val="24"/>
          <w:szCs w:val="24"/>
          <w:lang w:val="el-GR"/>
        </w:rPr>
        <w:t>νότητα της Αγίας Γραφής</w:t>
      </w:r>
    </w:p>
    <w:p w:rsidR="00F404DC" w:rsidRPr="0059497E" w:rsidRDefault="009C5C34" w:rsidP="004F0D31">
      <w:pPr>
        <w:spacing w:line="240" w:lineRule="auto"/>
        <w:ind w:left="1440"/>
        <w:jc w:val="both"/>
        <w:rPr>
          <w:sz w:val="24"/>
          <w:szCs w:val="24"/>
          <w:lang w:val="el-GR"/>
        </w:rPr>
      </w:pPr>
      <w:r w:rsidRPr="0059497E">
        <w:rPr>
          <w:sz w:val="24"/>
          <w:szCs w:val="24"/>
          <w:lang w:val="el-GR"/>
        </w:rPr>
        <w:t>3.</w:t>
      </w:r>
      <w:r w:rsidR="004F0D31" w:rsidRPr="0059497E">
        <w:rPr>
          <w:sz w:val="24"/>
          <w:szCs w:val="24"/>
          <w:lang w:val="el-GR"/>
        </w:rPr>
        <w:t xml:space="preserve"> </w:t>
      </w:r>
      <w:r w:rsidR="006E7A50">
        <w:rPr>
          <w:sz w:val="24"/>
          <w:szCs w:val="24"/>
          <w:lang w:val="el-GR"/>
        </w:rPr>
        <w:t>Το δ</w:t>
      </w:r>
      <w:r w:rsidR="00F404DC" w:rsidRPr="0059497E">
        <w:rPr>
          <w:sz w:val="24"/>
          <w:szCs w:val="24"/>
          <w:lang w:val="el-GR"/>
        </w:rPr>
        <w:t>όγμα του Θεού</w:t>
      </w:r>
    </w:p>
    <w:p w:rsidR="00F404DC" w:rsidRPr="0059497E" w:rsidRDefault="009C5C34" w:rsidP="004F0D31">
      <w:pPr>
        <w:spacing w:line="240" w:lineRule="auto"/>
        <w:ind w:left="1440"/>
        <w:jc w:val="both"/>
        <w:rPr>
          <w:sz w:val="24"/>
          <w:szCs w:val="24"/>
          <w:lang w:val="el-GR"/>
        </w:rPr>
      </w:pPr>
      <w:r w:rsidRPr="0059497E">
        <w:rPr>
          <w:sz w:val="24"/>
          <w:szCs w:val="24"/>
          <w:lang w:val="el-GR"/>
        </w:rPr>
        <w:t>4.</w:t>
      </w:r>
      <w:r w:rsidR="004F0D31" w:rsidRPr="0059497E">
        <w:rPr>
          <w:sz w:val="24"/>
          <w:szCs w:val="24"/>
          <w:lang w:val="el-GR"/>
        </w:rPr>
        <w:t xml:space="preserve"> </w:t>
      </w:r>
      <w:r w:rsidR="006E7A50">
        <w:rPr>
          <w:sz w:val="24"/>
          <w:szCs w:val="24"/>
          <w:lang w:val="el-GR"/>
        </w:rPr>
        <w:t>Ο α</w:t>
      </w:r>
      <w:r w:rsidR="00014826" w:rsidRPr="0059497E">
        <w:rPr>
          <w:sz w:val="24"/>
          <w:szCs w:val="24"/>
          <w:lang w:val="el-GR"/>
        </w:rPr>
        <w:t xml:space="preserve">νθρώπινος </w:t>
      </w:r>
      <w:r w:rsidR="006E7A50">
        <w:rPr>
          <w:sz w:val="24"/>
          <w:szCs w:val="24"/>
          <w:lang w:val="el-GR"/>
        </w:rPr>
        <w:t>π</w:t>
      </w:r>
      <w:r w:rsidR="00F404DC" w:rsidRPr="0059497E">
        <w:rPr>
          <w:sz w:val="24"/>
          <w:szCs w:val="24"/>
          <w:lang w:val="el-GR"/>
        </w:rPr>
        <w:t>ολιτισμός</w:t>
      </w:r>
    </w:p>
    <w:p w:rsidR="00FD1F17" w:rsidRPr="0059497E" w:rsidRDefault="004F0D31" w:rsidP="00DE5568">
      <w:pPr>
        <w:spacing w:line="240" w:lineRule="auto"/>
        <w:jc w:val="both"/>
        <w:rPr>
          <w:b/>
          <w:sz w:val="24"/>
          <w:szCs w:val="24"/>
          <w:lang w:val="el-GR"/>
        </w:rPr>
      </w:pPr>
      <w:r w:rsidRPr="0059497E">
        <w:rPr>
          <w:b/>
          <w:sz w:val="24"/>
          <w:szCs w:val="24"/>
        </w:rPr>
        <w:lastRenderedPageBreak/>
        <w:t>IV</w:t>
      </w:r>
      <w:r w:rsidRPr="0059497E">
        <w:rPr>
          <w:b/>
          <w:sz w:val="24"/>
          <w:szCs w:val="24"/>
          <w:lang w:val="el-GR"/>
        </w:rPr>
        <w:t>.</w:t>
      </w:r>
      <w:r w:rsidR="00C95DCF" w:rsidRPr="0059497E">
        <w:rPr>
          <w:b/>
          <w:sz w:val="24"/>
          <w:szCs w:val="24"/>
          <w:lang w:val="el-GR"/>
        </w:rPr>
        <w:t xml:space="preserve"> </w:t>
      </w:r>
      <w:r w:rsidRPr="0059497E">
        <w:rPr>
          <w:b/>
          <w:sz w:val="24"/>
          <w:szCs w:val="24"/>
          <w:lang w:val="el-GR"/>
        </w:rPr>
        <w:t>Περίληψη</w:t>
      </w:r>
    </w:p>
    <w:p w:rsidR="00097937" w:rsidRPr="0059497E" w:rsidRDefault="00097937" w:rsidP="00C85E7D">
      <w:pPr>
        <w:spacing w:line="240" w:lineRule="auto"/>
        <w:jc w:val="center"/>
        <w:rPr>
          <w:b/>
          <w:sz w:val="24"/>
          <w:szCs w:val="24"/>
          <w:lang w:val="el-GR"/>
        </w:rPr>
      </w:pPr>
      <w:r w:rsidRPr="0059497E">
        <w:rPr>
          <w:b/>
          <w:sz w:val="24"/>
          <w:szCs w:val="24"/>
          <w:lang w:val="el-GR"/>
        </w:rPr>
        <w:t>Σημειώσεις</w:t>
      </w:r>
    </w:p>
    <w:p w:rsidR="00097937" w:rsidRPr="0059497E" w:rsidRDefault="00097937" w:rsidP="00DE5568">
      <w:pPr>
        <w:spacing w:line="240" w:lineRule="auto"/>
        <w:jc w:val="both"/>
        <w:rPr>
          <w:b/>
          <w:sz w:val="24"/>
          <w:szCs w:val="24"/>
          <w:lang w:val="el-GR"/>
        </w:rPr>
      </w:pPr>
      <w:r w:rsidRPr="0059497E">
        <w:rPr>
          <w:b/>
          <w:sz w:val="24"/>
          <w:szCs w:val="24"/>
          <w:lang w:val="el-GR"/>
        </w:rPr>
        <w:t xml:space="preserve">Εισαγωγή </w:t>
      </w:r>
    </w:p>
    <w:p w:rsidR="00C85E7D" w:rsidRPr="0059497E" w:rsidRDefault="00C85E7D" w:rsidP="00DE5568">
      <w:pPr>
        <w:spacing w:line="240" w:lineRule="auto"/>
        <w:jc w:val="both"/>
        <w:rPr>
          <w:b/>
          <w:sz w:val="24"/>
          <w:szCs w:val="24"/>
          <w:lang w:val="el-GR"/>
        </w:rPr>
      </w:pPr>
    </w:p>
    <w:p w:rsidR="00C85E7D" w:rsidRPr="0059497E" w:rsidRDefault="00C85E7D" w:rsidP="00DE5568">
      <w:pPr>
        <w:spacing w:line="240" w:lineRule="auto"/>
        <w:jc w:val="both"/>
        <w:rPr>
          <w:b/>
          <w:sz w:val="24"/>
          <w:szCs w:val="24"/>
          <w:lang w:val="el-GR"/>
        </w:rPr>
      </w:pPr>
    </w:p>
    <w:p w:rsidR="00097937" w:rsidRPr="0059497E" w:rsidRDefault="00901D84" w:rsidP="00DE5568">
      <w:pPr>
        <w:spacing w:line="240" w:lineRule="auto"/>
        <w:jc w:val="both"/>
        <w:rPr>
          <w:sz w:val="24"/>
          <w:szCs w:val="24"/>
          <w:lang w:val="el-GR"/>
        </w:rPr>
      </w:pPr>
      <w:r>
        <w:rPr>
          <w:b/>
          <w:sz w:val="24"/>
          <w:szCs w:val="24"/>
          <w:lang w:val="el-GR"/>
        </w:rPr>
        <w:t>Ι. Η χριστιανική θ</w:t>
      </w:r>
      <w:r w:rsidR="00097937" w:rsidRPr="0059497E">
        <w:rPr>
          <w:b/>
          <w:sz w:val="24"/>
          <w:szCs w:val="24"/>
          <w:lang w:val="el-GR"/>
        </w:rPr>
        <w:t>εολογία</w:t>
      </w:r>
    </w:p>
    <w:p w:rsidR="005167F1" w:rsidRPr="0059497E" w:rsidRDefault="005167F1" w:rsidP="00C85E7D">
      <w:pPr>
        <w:spacing w:line="240" w:lineRule="auto"/>
        <w:ind w:firstLine="360"/>
        <w:jc w:val="both"/>
        <w:rPr>
          <w:sz w:val="24"/>
          <w:szCs w:val="24"/>
          <w:lang w:val="el-GR"/>
        </w:rPr>
      </w:pPr>
      <w:r w:rsidRPr="0059497E">
        <w:rPr>
          <w:sz w:val="24"/>
          <w:szCs w:val="24"/>
          <w:lang w:val="el-GR"/>
        </w:rPr>
        <w:t>Η ορολογία  αναφέρ</w:t>
      </w:r>
      <w:r w:rsidR="00C85E7D" w:rsidRPr="0059497E">
        <w:rPr>
          <w:sz w:val="24"/>
          <w:szCs w:val="24"/>
          <w:lang w:val="el-GR"/>
        </w:rPr>
        <w:t>ε</w:t>
      </w:r>
      <w:r w:rsidRPr="0059497E">
        <w:rPr>
          <w:sz w:val="24"/>
          <w:szCs w:val="24"/>
          <w:lang w:val="el-GR"/>
        </w:rPr>
        <w:t>ται:</w:t>
      </w:r>
    </w:p>
    <w:p w:rsidR="005167F1" w:rsidRPr="00901D84" w:rsidRDefault="00901D84" w:rsidP="00C85E7D">
      <w:pPr>
        <w:pStyle w:val="ListParagraph"/>
        <w:numPr>
          <w:ilvl w:val="0"/>
          <w:numId w:val="11"/>
        </w:numPr>
        <w:spacing w:line="240" w:lineRule="auto"/>
        <w:jc w:val="both"/>
        <w:rPr>
          <w:sz w:val="24"/>
          <w:szCs w:val="24"/>
          <w:lang w:val="el-GR"/>
        </w:rPr>
      </w:pPr>
      <w:r>
        <w:rPr>
          <w:sz w:val="24"/>
          <w:szCs w:val="24"/>
          <w:lang w:val="el-GR"/>
        </w:rPr>
        <w:t xml:space="preserve">Στο </w:t>
      </w:r>
      <w:r w:rsidR="00561D17" w:rsidRPr="0059497E">
        <w:rPr>
          <w:sz w:val="24"/>
          <w:szCs w:val="24"/>
          <w:lang w:val="el-GR"/>
        </w:rPr>
        <w:t>τι  ουσιαστικά πιστεύουν οι Χριστιανοί</w:t>
      </w:r>
    </w:p>
    <w:p w:rsidR="00A41436" w:rsidRPr="0059497E" w:rsidRDefault="00901D84" w:rsidP="00C85E7D">
      <w:pPr>
        <w:pStyle w:val="ListParagraph"/>
        <w:numPr>
          <w:ilvl w:val="0"/>
          <w:numId w:val="11"/>
        </w:numPr>
        <w:spacing w:line="240" w:lineRule="auto"/>
        <w:jc w:val="both"/>
        <w:rPr>
          <w:sz w:val="24"/>
          <w:szCs w:val="24"/>
          <w:lang w:val="el-GR"/>
        </w:rPr>
      </w:pPr>
      <w:r>
        <w:rPr>
          <w:sz w:val="24"/>
          <w:szCs w:val="24"/>
          <w:lang w:val="el-GR"/>
        </w:rPr>
        <w:t xml:space="preserve">Στο </w:t>
      </w:r>
      <w:r w:rsidR="005167F1" w:rsidRPr="0059497E">
        <w:rPr>
          <w:sz w:val="24"/>
          <w:szCs w:val="24"/>
          <w:lang w:val="el-GR"/>
        </w:rPr>
        <w:t xml:space="preserve">τι </w:t>
      </w:r>
      <w:r w:rsidR="000068B8" w:rsidRPr="0059497E">
        <w:rPr>
          <w:sz w:val="24"/>
          <w:szCs w:val="24"/>
          <w:lang w:val="el-GR"/>
        </w:rPr>
        <w:t xml:space="preserve">πρέπει να πιστεύουν οι Χριστιανοί </w:t>
      </w:r>
    </w:p>
    <w:p w:rsidR="00C85E7D" w:rsidRPr="0059497E" w:rsidRDefault="00C85E7D" w:rsidP="00C85E7D">
      <w:pPr>
        <w:spacing w:line="240" w:lineRule="auto"/>
        <w:jc w:val="both"/>
        <w:rPr>
          <w:sz w:val="24"/>
          <w:szCs w:val="24"/>
          <w:lang w:val="el-GR"/>
        </w:rPr>
      </w:pPr>
    </w:p>
    <w:p w:rsidR="00C85E7D" w:rsidRPr="0059497E" w:rsidRDefault="00C85E7D" w:rsidP="00C85E7D">
      <w:pPr>
        <w:spacing w:line="240" w:lineRule="auto"/>
        <w:jc w:val="both"/>
        <w:rPr>
          <w:sz w:val="24"/>
          <w:szCs w:val="24"/>
          <w:lang w:val="el-GR"/>
        </w:rPr>
      </w:pPr>
    </w:p>
    <w:p w:rsidR="00A41436" w:rsidRPr="0059497E" w:rsidRDefault="005167F1" w:rsidP="00C85E7D">
      <w:pPr>
        <w:spacing w:line="240" w:lineRule="auto"/>
        <w:jc w:val="both"/>
        <w:rPr>
          <w:b/>
          <w:sz w:val="24"/>
          <w:szCs w:val="24"/>
          <w:lang w:val="el-GR"/>
        </w:rPr>
      </w:pPr>
      <w:r w:rsidRPr="0059497E">
        <w:rPr>
          <w:b/>
          <w:sz w:val="24"/>
          <w:szCs w:val="24"/>
          <w:lang w:val="el-GR"/>
        </w:rPr>
        <w:t>Α</w:t>
      </w:r>
      <w:r w:rsidR="008121A6">
        <w:rPr>
          <w:b/>
          <w:sz w:val="24"/>
          <w:szCs w:val="24"/>
          <w:lang w:val="el-GR"/>
        </w:rPr>
        <w:t>. Τα προβλήματα των ο</w:t>
      </w:r>
      <w:r w:rsidR="00A41436" w:rsidRPr="0059497E">
        <w:rPr>
          <w:b/>
          <w:sz w:val="24"/>
          <w:szCs w:val="24"/>
          <w:lang w:val="el-GR"/>
        </w:rPr>
        <w:t>ρισμών</w:t>
      </w:r>
    </w:p>
    <w:p w:rsidR="00C85E7D" w:rsidRPr="0059497E" w:rsidRDefault="008121A6" w:rsidP="003E6377">
      <w:pPr>
        <w:spacing w:line="240" w:lineRule="auto"/>
        <w:jc w:val="both"/>
        <w:rPr>
          <w:sz w:val="24"/>
          <w:szCs w:val="24"/>
          <w:lang w:val="el-GR"/>
        </w:rPr>
      </w:pPr>
      <w:r>
        <w:rPr>
          <w:sz w:val="24"/>
          <w:szCs w:val="24"/>
          <w:lang w:val="el-GR"/>
        </w:rPr>
        <w:t>Έ</w:t>
      </w:r>
      <w:r w:rsidRPr="008121A6">
        <w:rPr>
          <w:sz w:val="24"/>
          <w:szCs w:val="24"/>
          <w:lang w:val="el-GR"/>
        </w:rPr>
        <w:t>να από τα σπουδαιότερα προβλήματα που συναντούμε είναι η διάκριση της χριστιανικής από τη μη χριστιανική θεολογία</w:t>
      </w:r>
      <w:r w:rsidR="003E6377">
        <w:rPr>
          <w:sz w:val="24"/>
          <w:szCs w:val="24"/>
          <w:lang w:val="el-GR"/>
        </w:rPr>
        <w:t>.</w:t>
      </w:r>
    </w:p>
    <w:p w:rsidR="00C85E7D" w:rsidRPr="0059497E" w:rsidRDefault="00C85E7D" w:rsidP="00C85E7D">
      <w:pPr>
        <w:spacing w:line="240" w:lineRule="auto"/>
        <w:ind w:left="360" w:firstLine="60"/>
        <w:jc w:val="both"/>
        <w:rPr>
          <w:sz w:val="24"/>
          <w:szCs w:val="24"/>
          <w:lang w:val="el-GR"/>
        </w:rPr>
      </w:pPr>
    </w:p>
    <w:p w:rsidR="005167F1" w:rsidRPr="0059497E" w:rsidRDefault="00A3739F" w:rsidP="005167F1">
      <w:pPr>
        <w:spacing w:line="240" w:lineRule="auto"/>
        <w:jc w:val="both"/>
        <w:rPr>
          <w:sz w:val="24"/>
          <w:szCs w:val="24"/>
          <w:lang w:val="el-GR"/>
        </w:rPr>
      </w:pPr>
      <w:r w:rsidRPr="0059497E">
        <w:rPr>
          <w:sz w:val="24"/>
          <w:szCs w:val="24"/>
          <w:lang w:val="el-GR"/>
        </w:rPr>
        <w:t xml:space="preserve"> </w:t>
      </w:r>
    </w:p>
    <w:p w:rsidR="00C85E7D" w:rsidRPr="0059497E" w:rsidRDefault="005A22F7" w:rsidP="003E6377">
      <w:pPr>
        <w:spacing w:line="240" w:lineRule="auto"/>
        <w:jc w:val="both"/>
        <w:rPr>
          <w:sz w:val="24"/>
          <w:szCs w:val="24"/>
          <w:lang w:val="el-GR"/>
        </w:rPr>
      </w:pPr>
      <w:r>
        <w:rPr>
          <w:sz w:val="24"/>
          <w:szCs w:val="24"/>
          <w:lang w:val="el-GR"/>
        </w:rPr>
        <w:t xml:space="preserve">Πολλές </w:t>
      </w:r>
      <w:r w:rsidRPr="005A22F7">
        <w:rPr>
          <w:sz w:val="24"/>
          <w:szCs w:val="24"/>
          <w:lang w:val="el-GR"/>
        </w:rPr>
        <w:t>σχολές θεολογίας συγχέουν τη χριστιανική με τη μη χριστιανική σκέψη, κάνοντας έτσι δύσκολο μερικές φορές να ξεχωρίσουμε τον αυθεντικό χριστιανισμό από άλλα πιστεύω.</w:t>
      </w:r>
    </w:p>
    <w:p w:rsidR="00C85E7D" w:rsidRPr="0059497E" w:rsidRDefault="00C85E7D" w:rsidP="00C85E7D">
      <w:pPr>
        <w:spacing w:line="240" w:lineRule="auto"/>
        <w:ind w:left="360"/>
        <w:jc w:val="both"/>
        <w:rPr>
          <w:sz w:val="24"/>
          <w:szCs w:val="24"/>
          <w:lang w:val="el-GR"/>
        </w:rPr>
      </w:pPr>
    </w:p>
    <w:p w:rsidR="00C85E7D" w:rsidRPr="0059497E" w:rsidRDefault="005A22F7" w:rsidP="003E6377">
      <w:pPr>
        <w:spacing w:line="240" w:lineRule="auto"/>
        <w:jc w:val="both"/>
        <w:rPr>
          <w:sz w:val="24"/>
          <w:szCs w:val="24"/>
          <w:lang w:val="el-GR"/>
        </w:rPr>
      </w:pPr>
      <w:r>
        <w:rPr>
          <w:sz w:val="24"/>
          <w:szCs w:val="24"/>
          <w:lang w:val="el-GR"/>
        </w:rPr>
        <w:t>Α</w:t>
      </w:r>
      <w:r w:rsidRPr="005A22F7">
        <w:rPr>
          <w:sz w:val="24"/>
          <w:szCs w:val="24"/>
          <w:lang w:val="el-GR"/>
        </w:rPr>
        <w:t>λλά είναι πολύ δύσκολο να γνωρίζουμε με ακρίβεια το ποια στοιχεία είναι ουσιαστικά για να είναι μια θεολογία αυθεντικά χριστιανική.</w:t>
      </w:r>
    </w:p>
    <w:p w:rsidR="00C85E7D" w:rsidRPr="0059497E" w:rsidRDefault="00C85E7D" w:rsidP="00C85E7D">
      <w:pPr>
        <w:spacing w:line="240" w:lineRule="auto"/>
        <w:ind w:left="720"/>
        <w:jc w:val="both"/>
        <w:rPr>
          <w:sz w:val="24"/>
          <w:szCs w:val="24"/>
          <w:lang w:val="el-GR"/>
        </w:rPr>
      </w:pPr>
    </w:p>
    <w:p w:rsidR="0059497E" w:rsidRDefault="00A5070D" w:rsidP="00DE5568">
      <w:pPr>
        <w:spacing w:line="240" w:lineRule="auto"/>
        <w:jc w:val="both"/>
        <w:rPr>
          <w:b/>
          <w:sz w:val="24"/>
          <w:szCs w:val="24"/>
          <w:lang w:val="el-GR"/>
        </w:rPr>
      </w:pPr>
      <w:r w:rsidRPr="0059497E">
        <w:rPr>
          <w:b/>
          <w:sz w:val="24"/>
          <w:szCs w:val="24"/>
          <w:lang w:val="el-GR"/>
        </w:rPr>
        <w:t xml:space="preserve"> </w:t>
      </w:r>
      <w:r w:rsidR="00C85E7D" w:rsidRPr="0059497E">
        <w:rPr>
          <w:b/>
          <w:sz w:val="24"/>
          <w:szCs w:val="24"/>
          <w:lang w:val="el-GR"/>
        </w:rPr>
        <w:t xml:space="preserve"> </w:t>
      </w:r>
    </w:p>
    <w:p w:rsidR="0059497E" w:rsidRDefault="0059497E" w:rsidP="00DE5568">
      <w:pPr>
        <w:spacing w:line="240" w:lineRule="auto"/>
        <w:jc w:val="both"/>
        <w:rPr>
          <w:b/>
          <w:sz w:val="24"/>
          <w:szCs w:val="24"/>
          <w:lang w:val="el-GR"/>
        </w:rPr>
      </w:pPr>
    </w:p>
    <w:p w:rsidR="0059497E" w:rsidRDefault="0059497E" w:rsidP="00DE5568">
      <w:pPr>
        <w:spacing w:line="240" w:lineRule="auto"/>
        <w:jc w:val="both"/>
        <w:rPr>
          <w:b/>
          <w:sz w:val="24"/>
          <w:szCs w:val="24"/>
          <w:lang w:val="el-GR"/>
        </w:rPr>
      </w:pPr>
    </w:p>
    <w:p w:rsidR="0059497E" w:rsidRDefault="0059497E" w:rsidP="00DE5568">
      <w:pPr>
        <w:spacing w:line="240" w:lineRule="auto"/>
        <w:jc w:val="both"/>
        <w:rPr>
          <w:b/>
          <w:sz w:val="24"/>
          <w:szCs w:val="24"/>
          <w:lang w:val="el-GR"/>
        </w:rPr>
      </w:pPr>
    </w:p>
    <w:p w:rsidR="0059497E" w:rsidRDefault="0059497E" w:rsidP="00DE5568">
      <w:pPr>
        <w:spacing w:line="240" w:lineRule="auto"/>
        <w:jc w:val="both"/>
        <w:rPr>
          <w:b/>
          <w:sz w:val="24"/>
          <w:szCs w:val="24"/>
          <w:lang w:val="el-GR"/>
        </w:rPr>
      </w:pPr>
    </w:p>
    <w:p w:rsidR="00954FF7" w:rsidRDefault="00C85E7D" w:rsidP="00DE5568">
      <w:pPr>
        <w:spacing w:line="240" w:lineRule="auto"/>
        <w:jc w:val="both"/>
        <w:rPr>
          <w:b/>
          <w:sz w:val="24"/>
          <w:szCs w:val="24"/>
          <w:lang w:val="el-GR"/>
        </w:rPr>
      </w:pPr>
      <w:r w:rsidRPr="0059497E">
        <w:rPr>
          <w:b/>
          <w:sz w:val="24"/>
          <w:szCs w:val="24"/>
          <w:lang w:val="el-GR"/>
        </w:rPr>
        <w:t xml:space="preserve"> </w:t>
      </w:r>
      <w:r w:rsidR="005A22F7">
        <w:rPr>
          <w:b/>
          <w:sz w:val="24"/>
          <w:szCs w:val="24"/>
          <w:lang w:val="el-GR"/>
        </w:rPr>
        <w:t>Β. Ένας επαρκής ορισμός</w:t>
      </w:r>
    </w:p>
    <w:p w:rsidR="0059497E" w:rsidRPr="0059497E" w:rsidRDefault="0059497E" w:rsidP="00DE5568">
      <w:pPr>
        <w:spacing w:line="240" w:lineRule="auto"/>
        <w:jc w:val="both"/>
        <w:rPr>
          <w:b/>
          <w:sz w:val="24"/>
          <w:szCs w:val="24"/>
          <w:lang w:val="el-GR"/>
        </w:rPr>
      </w:pPr>
      <w:r w:rsidRPr="0059497E">
        <w:rPr>
          <w:rStyle w:val="apple-style-span"/>
          <w:rFonts w:ascii="Arial" w:hAnsi="Arial" w:cs="Arial"/>
          <w:color w:val="000000"/>
          <w:sz w:val="24"/>
          <w:szCs w:val="24"/>
          <w:lang w:val="el-GR"/>
        </w:rPr>
        <w:t>«Το</w:t>
      </w:r>
      <w:r w:rsidRPr="0059497E">
        <w:rPr>
          <w:rStyle w:val="apple-converted-space"/>
          <w:rFonts w:ascii="Arial" w:hAnsi="Arial" w:cs="Arial"/>
          <w:color w:val="000000"/>
          <w:sz w:val="24"/>
          <w:szCs w:val="24"/>
        </w:rPr>
        <w:t> </w:t>
      </w:r>
      <w:r w:rsidRPr="0059497E">
        <w:rPr>
          <w:rStyle w:val="apple-style-span"/>
          <w:rFonts w:ascii="Arial" w:hAnsi="Arial" w:cs="Arial"/>
          <w:b/>
          <w:bCs/>
          <w:color w:val="000000"/>
          <w:sz w:val="24"/>
          <w:szCs w:val="24"/>
          <w:lang w:val="el-GR"/>
        </w:rPr>
        <w:t>Σύμβολο των Αποστόλων</w:t>
      </w:r>
      <w:r w:rsidR="005A22F7">
        <w:rPr>
          <w:rStyle w:val="apple-style-span"/>
          <w:rFonts w:ascii="Arial" w:hAnsi="Arial" w:cs="Arial"/>
          <w:b/>
          <w:bCs/>
          <w:color w:val="000000"/>
          <w:sz w:val="24"/>
          <w:szCs w:val="24"/>
          <w:lang w:val="el-GR"/>
        </w:rPr>
        <w:t xml:space="preserve">» </w:t>
      </w:r>
      <w:r w:rsidRPr="0059497E">
        <w:rPr>
          <w:rStyle w:val="apple-converted-space"/>
          <w:rFonts w:ascii="Arial" w:hAnsi="Arial" w:cs="Arial"/>
          <w:color w:val="000000"/>
          <w:sz w:val="24"/>
          <w:szCs w:val="24"/>
        </w:rPr>
        <w:t> </w:t>
      </w:r>
      <w:r w:rsidRPr="0059497E">
        <w:rPr>
          <w:rStyle w:val="apple-style-span"/>
          <w:rFonts w:ascii="Arial" w:hAnsi="Arial" w:cs="Arial"/>
          <w:color w:val="000000"/>
          <w:sz w:val="24"/>
          <w:szCs w:val="24"/>
          <w:lang w:val="el-GR"/>
        </w:rPr>
        <w:t>είναι το παλαιότερο</w:t>
      </w:r>
      <w:r w:rsidRPr="0059497E">
        <w:rPr>
          <w:rStyle w:val="apple-converted-space"/>
          <w:rFonts w:ascii="Arial" w:hAnsi="Arial" w:cs="Arial"/>
          <w:color w:val="000000"/>
          <w:sz w:val="24"/>
          <w:szCs w:val="24"/>
        </w:rPr>
        <w:t> </w:t>
      </w:r>
      <w:hyperlink r:id="rId8" w:tooltip="Σύμβολο της Πίστεως" w:history="1">
        <w:r w:rsidRPr="0059497E">
          <w:rPr>
            <w:rStyle w:val="Hyperlink"/>
            <w:rFonts w:ascii="Arial" w:hAnsi="Arial" w:cs="Arial"/>
            <w:color w:val="002BB8"/>
            <w:sz w:val="24"/>
            <w:szCs w:val="24"/>
            <w:lang w:val="el-GR"/>
          </w:rPr>
          <w:t>Σύμβολο της χριστιανικής πίστης</w:t>
        </w:r>
      </w:hyperlink>
      <w:r w:rsidRPr="0059497E">
        <w:rPr>
          <w:rStyle w:val="apple-style-span"/>
          <w:rFonts w:ascii="Arial" w:hAnsi="Arial" w:cs="Arial"/>
          <w:color w:val="000000"/>
          <w:sz w:val="24"/>
          <w:szCs w:val="24"/>
          <w:lang w:val="el-GR"/>
        </w:rPr>
        <w:t>. Σύμφωνα με την Ιερά Παράδοση</w:t>
      </w:r>
      <w:r w:rsidR="005A22F7">
        <w:rPr>
          <w:rStyle w:val="apple-style-span"/>
          <w:rFonts w:ascii="Arial" w:hAnsi="Arial" w:cs="Arial"/>
          <w:color w:val="000000"/>
          <w:sz w:val="24"/>
          <w:szCs w:val="24"/>
          <w:lang w:val="el-GR"/>
        </w:rPr>
        <w:t xml:space="preserve"> στη</w:t>
      </w:r>
      <w:r>
        <w:rPr>
          <w:rStyle w:val="apple-style-span"/>
          <w:rFonts w:ascii="Arial" w:hAnsi="Arial" w:cs="Arial"/>
          <w:color w:val="000000"/>
          <w:sz w:val="24"/>
          <w:szCs w:val="24"/>
          <w:lang w:val="el-GR"/>
        </w:rPr>
        <w:t xml:space="preserve"> Δύση</w:t>
      </w:r>
      <w:r w:rsidRPr="0059497E">
        <w:rPr>
          <w:rStyle w:val="apple-style-span"/>
          <w:rFonts w:ascii="Arial" w:hAnsi="Arial" w:cs="Arial"/>
          <w:color w:val="000000"/>
          <w:sz w:val="24"/>
          <w:szCs w:val="24"/>
          <w:lang w:val="el-GR"/>
        </w:rPr>
        <w:t xml:space="preserve">, το έχουν γράψει οι ίδιοι οι δώδεκα Απόστολοι μετά την επιφοίτηση </w:t>
      </w:r>
      <w:r w:rsidRPr="0059497E">
        <w:rPr>
          <w:rStyle w:val="apple-style-span"/>
          <w:rFonts w:ascii="Arial" w:hAnsi="Arial" w:cs="Arial"/>
          <w:color w:val="000000"/>
          <w:sz w:val="24"/>
          <w:szCs w:val="24"/>
          <w:lang w:val="el-GR"/>
        </w:rPr>
        <w:lastRenderedPageBreak/>
        <w:t>του</w:t>
      </w:r>
      <w:r w:rsidRPr="0059497E">
        <w:rPr>
          <w:rStyle w:val="apple-converted-space"/>
          <w:rFonts w:ascii="Arial" w:hAnsi="Arial" w:cs="Arial"/>
          <w:color w:val="000000"/>
          <w:sz w:val="24"/>
          <w:szCs w:val="24"/>
        </w:rPr>
        <w:t> </w:t>
      </w:r>
      <w:r w:rsidRPr="0059497E">
        <w:rPr>
          <w:rStyle w:val="apple-style-span"/>
          <w:rFonts w:ascii="Arial" w:hAnsi="Arial" w:cs="Arial"/>
          <w:i/>
          <w:iCs/>
          <w:color w:val="000000"/>
          <w:sz w:val="24"/>
          <w:szCs w:val="24"/>
          <w:lang w:val="el-GR"/>
        </w:rPr>
        <w:t>Αγίου Πνεύματος την Πεντηκοστή</w:t>
      </w:r>
      <w:r w:rsidRPr="0059497E">
        <w:rPr>
          <w:rStyle w:val="apple-converted-space"/>
          <w:rFonts w:ascii="Arial" w:hAnsi="Arial" w:cs="Arial"/>
          <w:color w:val="000000"/>
          <w:sz w:val="24"/>
          <w:szCs w:val="24"/>
        </w:rPr>
        <w:t> </w:t>
      </w:r>
      <w:r w:rsidRPr="0059497E">
        <w:rPr>
          <w:rStyle w:val="apple-style-span"/>
          <w:rFonts w:ascii="Arial" w:hAnsi="Arial" w:cs="Arial"/>
          <w:color w:val="000000"/>
          <w:sz w:val="24"/>
          <w:szCs w:val="24"/>
          <w:lang w:val="el-GR"/>
        </w:rPr>
        <w:t xml:space="preserve">και μάλιστα </w:t>
      </w:r>
      <w:r w:rsidR="005A22F7">
        <w:rPr>
          <w:rStyle w:val="apple-style-span"/>
          <w:rFonts w:ascii="Arial" w:hAnsi="Arial" w:cs="Arial"/>
          <w:color w:val="000000"/>
          <w:sz w:val="24"/>
          <w:szCs w:val="24"/>
          <w:lang w:val="el-GR"/>
        </w:rPr>
        <w:t>η Παράδοση θέλει τον</w:t>
      </w:r>
      <w:r w:rsidRPr="0059497E">
        <w:rPr>
          <w:rStyle w:val="apple-style-span"/>
          <w:rFonts w:ascii="Arial" w:hAnsi="Arial" w:cs="Arial"/>
          <w:color w:val="000000"/>
          <w:sz w:val="24"/>
          <w:szCs w:val="24"/>
          <w:lang w:val="el-GR"/>
        </w:rPr>
        <w:t xml:space="preserve"> καθένα</w:t>
      </w:r>
      <w:r w:rsidR="005A22F7">
        <w:rPr>
          <w:rStyle w:val="apple-style-span"/>
          <w:rFonts w:ascii="Arial" w:hAnsi="Arial" w:cs="Arial"/>
          <w:color w:val="000000"/>
          <w:sz w:val="24"/>
          <w:szCs w:val="24"/>
          <w:lang w:val="el-GR"/>
        </w:rPr>
        <w:t xml:space="preserve"> </w:t>
      </w:r>
      <w:r w:rsidRPr="0059497E">
        <w:rPr>
          <w:rStyle w:val="apple-style-span"/>
          <w:rFonts w:ascii="Arial" w:hAnsi="Arial" w:cs="Arial"/>
          <w:color w:val="000000"/>
          <w:sz w:val="24"/>
          <w:szCs w:val="24"/>
          <w:lang w:val="el-GR"/>
        </w:rPr>
        <w:t xml:space="preserve"> ν</w:t>
      </w:r>
      <w:r w:rsidR="005A22F7">
        <w:rPr>
          <w:rStyle w:val="apple-style-span"/>
          <w:rFonts w:ascii="Arial" w:hAnsi="Arial" w:cs="Arial"/>
          <w:color w:val="000000"/>
          <w:sz w:val="24"/>
          <w:szCs w:val="24"/>
          <w:lang w:val="el-GR"/>
        </w:rPr>
        <w:t>α έχει προσθέσει από έναν στίχο:</w:t>
      </w:r>
    </w:p>
    <w:p w:rsidR="0059497E" w:rsidRDefault="00C85E7D" w:rsidP="0059497E">
      <w:pPr>
        <w:spacing w:line="240" w:lineRule="auto"/>
        <w:rPr>
          <w:sz w:val="24"/>
          <w:szCs w:val="24"/>
          <w:lang w:val="el-GR"/>
        </w:rPr>
      </w:pPr>
      <w:r w:rsidRPr="0059497E">
        <w:rPr>
          <w:sz w:val="24"/>
          <w:szCs w:val="24"/>
          <w:lang w:val="el-GR"/>
        </w:rPr>
        <w:tab/>
      </w:r>
    </w:p>
    <w:p w:rsidR="0059497E" w:rsidRDefault="005A22F7" w:rsidP="0059497E">
      <w:pPr>
        <w:spacing w:line="240" w:lineRule="auto"/>
        <w:rPr>
          <w:rStyle w:val="apple-converted-space"/>
          <w:rFonts w:ascii="Verdana" w:hAnsi="Verdana"/>
          <w:color w:val="000000"/>
          <w:sz w:val="24"/>
          <w:szCs w:val="24"/>
          <w:lang w:val="el-GR"/>
        </w:rPr>
      </w:pPr>
      <w:r>
        <w:rPr>
          <w:rStyle w:val="apple-style-span"/>
          <w:rFonts w:ascii="Verdana" w:hAnsi="Verdana"/>
          <w:color w:val="000000"/>
          <w:sz w:val="24"/>
          <w:szCs w:val="24"/>
          <w:lang w:val="el-GR"/>
        </w:rPr>
        <w:t>«</w:t>
      </w:r>
      <w:r w:rsidR="0059497E" w:rsidRPr="0059497E">
        <w:rPr>
          <w:rStyle w:val="apple-style-span"/>
          <w:rFonts w:ascii="Verdana" w:hAnsi="Verdana"/>
          <w:color w:val="000000"/>
          <w:sz w:val="24"/>
          <w:szCs w:val="24"/>
          <w:lang w:val="el-GR"/>
        </w:rPr>
        <w:t>Πιστεύω ε</w:t>
      </w:r>
      <w:r w:rsidR="0059497E" w:rsidRPr="0059497E">
        <w:rPr>
          <w:rStyle w:val="apple-style-span"/>
          <w:rFonts w:ascii="Arial" w:hAnsi="Arial" w:cs="Arial"/>
          <w:color w:val="000000"/>
          <w:sz w:val="24"/>
          <w:szCs w:val="24"/>
          <w:lang w:val="el-GR"/>
        </w:rPr>
        <w:t>ἰ</w:t>
      </w:r>
      <w:r w:rsidR="0059497E" w:rsidRPr="0059497E">
        <w:rPr>
          <w:rStyle w:val="apple-style-span"/>
          <w:rFonts w:ascii="Verdana" w:hAnsi="Verdana"/>
          <w:color w:val="000000"/>
          <w:sz w:val="24"/>
          <w:szCs w:val="24"/>
          <w:lang w:val="el-GR"/>
        </w:rPr>
        <w:t>ς θεòν πατέρα παντοκράτορα, ποιητ</w:t>
      </w:r>
      <w:r w:rsidR="0059497E" w:rsidRPr="0059497E">
        <w:rPr>
          <w:rStyle w:val="apple-style-span"/>
          <w:rFonts w:ascii="Arial" w:hAnsi="Arial" w:cs="Arial"/>
          <w:color w:val="000000"/>
          <w:sz w:val="24"/>
          <w:szCs w:val="24"/>
          <w:lang w:val="el-GR"/>
        </w:rPr>
        <w:t>ὴ</w:t>
      </w:r>
      <w:r w:rsidR="0059497E" w:rsidRPr="0059497E">
        <w:rPr>
          <w:rStyle w:val="apple-style-span"/>
          <w:rFonts w:ascii="Verdana" w:hAnsi="Verdana"/>
          <w:color w:val="000000"/>
          <w:sz w:val="24"/>
          <w:szCs w:val="24"/>
          <w:lang w:val="el-GR"/>
        </w:rPr>
        <w:t>ν ο</w:t>
      </w:r>
      <w:r w:rsidR="0059497E" w:rsidRPr="0059497E">
        <w:rPr>
          <w:rStyle w:val="apple-style-span"/>
          <w:rFonts w:ascii="Arial" w:hAnsi="Arial" w:cs="Arial"/>
          <w:color w:val="000000"/>
          <w:sz w:val="24"/>
          <w:szCs w:val="24"/>
          <w:lang w:val="el-GR"/>
        </w:rPr>
        <w:t>ὐ</w:t>
      </w:r>
      <w:r w:rsidR="0059497E" w:rsidRPr="0059497E">
        <w:rPr>
          <w:rStyle w:val="apple-style-span"/>
          <w:rFonts w:ascii="Verdana" w:hAnsi="Verdana"/>
          <w:color w:val="000000"/>
          <w:sz w:val="24"/>
          <w:szCs w:val="24"/>
          <w:lang w:val="el-GR"/>
        </w:rPr>
        <w:t>ρανο</w:t>
      </w:r>
      <w:r w:rsidR="0059497E" w:rsidRPr="0059497E">
        <w:rPr>
          <w:rStyle w:val="apple-style-span"/>
          <w:rFonts w:ascii="Arial" w:hAnsi="Arial" w:cs="Arial"/>
          <w:color w:val="000000"/>
          <w:sz w:val="24"/>
          <w:szCs w:val="24"/>
          <w:lang w:val="el-GR"/>
        </w:rPr>
        <w:t>ῦ</w:t>
      </w:r>
      <w:r w:rsidR="0059497E" w:rsidRPr="0059497E">
        <w:rPr>
          <w:rStyle w:val="apple-style-span"/>
          <w:rFonts w:ascii="Verdana" w:hAnsi="Verdana"/>
          <w:color w:val="000000"/>
          <w:sz w:val="24"/>
          <w:szCs w:val="24"/>
          <w:lang w:val="el-GR"/>
        </w:rPr>
        <w:t xml:space="preserve"> κα</w:t>
      </w:r>
      <w:r w:rsidR="0059497E" w:rsidRPr="0059497E">
        <w:rPr>
          <w:rStyle w:val="apple-style-span"/>
          <w:rFonts w:ascii="Arial" w:hAnsi="Arial" w:cs="Arial"/>
          <w:color w:val="000000"/>
          <w:sz w:val="24"/>
          <w:szCs w:val="24"/>
          <w:lang w:val="el-GR"/>
        </w:rPr>
        <w:t>ὶ</w:t>
      </w:r>
      <w:r w:rsidR="0059497E" w:rsidRPr="0059497E">
        <w:rPr>
          <w:rStyle w:val="apple-style-span"/>
          <w:rFonts w:ascii="Verdana" w:hAnsi="Verdana"/>
          <w:color w:val="000000"/>
          <w:sz w:val="24"/>
          <w:szCs w:val="24"/>
          <w:lang w:val="el-GR"/>
        </w:rPr>
        <w:t xml:space="preserve"> γ</w:t>
      </w:r>
      <w:r w:rsidR="0059497E" w:rsidRPr="0059497E">
        <w:rPr>
          <w:rStyle w:val="apple-style-span"/>
          <w:rFonts w:ascii="Arial" w:hAnsi="Arial" w:cs="Arial"/>
          <w:color w:val="000000"/>
          <w:sz w:val="24"/>
          <w:szCs w:val="24"/>
          <w:lang w:val="el-GR"/>
        </w:rPr>
        <w:t>ῆ</w:t>
      </w:r>
      <w:r w:rsidR="0059497E" w:rsidRPr="0059497E">
        <w:rPr>
          <w:rStyle w:val="apple-style-span"/>
          <w:rFonts w:ascii="Verdana" w:hAnsi="Verdana"/>
          <w:color w:val="000000"/>
          <w:sz w:val="24"/>
          <w:szCs w:val="24"/>
          <w:lang w:val="el-GR"/>
        </w:rPr>
        <w:t>ς.</w:t>
      </w:r>
      <w:r w:rsidR="0059497E" w:rsidRPr="0059497E">
        <w:rPr>
          <w:rStyle w:val="apple-converted-space"/>
          <w:rFonts w:ascii="Verdana" w:hAnsi="Verdana"/>
          <w:color w:val="000000"/>
          <w:sz w:val="24"/>
          <w:szCs w:val="24"/>
        </w:rPr>
        <w:t> </w:t>
      </w:r>
      <w:r w:rsidR="0059497E" w:rsidRPr="0059497E">
        <w:rPr>
          <w:rFonts w:ascii="Verdana" w:hAnsi="Verdana"/>
          <w:color w:val="000000"/>
          <w:sz w:val="24"/>
          <w:szCs w:val="24"/>
          <w:lang w:val="el-GR"/>
        </w:rPr>
        <w:br/>
      </w:r>
      <w:r w:rsidR="0059497E" w:rsidRPr="0059497E">
        <w:rPr>
          <w:rStyle w:val="apple-style-span"/>
          <w:rFonts w:ascii="Verdana" w:hAnsi="Verdana"/>
          <w:color w:val="000000"/>
          <w:sz w:val="24"/>
          <w:szCs w:val="24"/>
          <w:lang w:val="el-GR"/>
        </w:rPr>
        <w:t>Κα</w:t>
      </w:r>
      <w:r w:rsidR="0059497E" w:rsidRPr="0059497E">
        <w:rPr>
          <w:rStyle w:val="apple-style-span"/>
          <w:rFonts w:ascii="Arial" w:hAnsi="Arial" w:cs="Arial"/>
          <w:color w:val="000000"/>
          <w:sz w:val="24"/>
          <w:szCs w:val="24"/>
          <w:lang w:val="el-GR"/>
        </w:rPr>
        <w:t>ὶ</w:t>
      </w:r>
      <w:r w:rsidR="0059497E" w:rsidRPr="0059497E">
        <w:rPr>
          <w:rStyle w:val="apple-style-span"/>
          <w:rFonts w:ascii="Verdana" w:hAnsi="Verdana"/>
          <w:color w:val="000000"/>
          <w:sz w:val="24"/>
          <w:szCs w:val="24"/>
          <w:lang w:val="el-GR"/>
        </w:rPr>
        <w:t xml:space="preserve"> ε</w:t>
      </w:r>
      <w:r w:rsidR="0059497E" w:rsidRPr="0059497E">
        <w:rPr>
          <w:rStyle w:val="apple-style-span"/>
          <w:rFonts w:ascii="Arial" w:hAnsi="Arial" w:cs="Arial"/>
          <w:color w:val="000000"/>
          <w:sz w:val="24"/>
          <w:szCs w:val="24"/>
          <w:lang w:val="el-GR"/>
        </w:rPr>
        <w:t>ἰ</w:t>
      </w:r>
      <w:r w:rsidR="0059497E" w:rsidRPr="0059497E">
        <w:rPr>
          <w:rStyle w:val="apple-style-span"/>
          <w:rFonts w:ascii="Verdana" w:hAnsi="Verdana"/>
          <w:color w:val="000000"/>
          <w:sz w:val="24"/>
          <w:szCs w:val="24"/>
          <w:lang w:val="el-GR"/>
        </w:rPr>
        <w:t xml:space="preserve">ς </w:t>
      </w:r>
      <w:r w:rsidR="0059497E" w:rsidRPr="0059497E">
        <w:rPr>
          <w:rStyle w:val="apple-style-span"/>
          <w:rFonts w:ascii="Arial" w:hAnsi="Arial" w:cs="Arial"/>
          <w:color w:val="000000"/>
          <w:sz w:val="24"/>
          <w:szCs w:val="24"/>
          <w:lang w:val="el-GR"/>
        </w:rPr>
        <w:t>Ἰ</w:t>
      </w:r>
      <w:r w:rsidR="0059497E" w:rsidRPr="0059497E">
        <w:rPr>
          <w:rStyle w:val="apple-style-span"/>
          <w:rFonts w:ascii="Verdana" w:hAnsi="Verdana"/>
          <w:color w:val="000000"/>
          <w:sz w:val="24"/>
          <w:szCs w:val="24"/>
          <w:lang w:val="el-GR"/>
        </w:rPr>
        <w:t>ησο</w:t>
      </w:r>
      <w:r w:rsidR="0059497E" w:rsidRPr="0059497E">
        <w:rPr>
          <w:rStyle w:val="apple-style-span"/>
          <w:rFonts w:ascii="Arial" w:hAnsi="Arial" w:cs="Arial"/>
          <w:color w:val="000000"/>
          <w:sz w:val="24"/>
          <w:szCs w:val="24"/>
          <w:lang w:val="el-GR"/>
        </w:rPr>
        <w:t>ῦ</w:t>
      </w:r>
      <w:r w:rsidR="0059497E" w:rsidRPr="0059497E">
        <w:rPr>
          <w:rStyle w:val="apple-style-span"/>
          <w:rFonts w:ascii="Verdana" w:hAnsi="Verdana"/>
          <w:color w:val="000000"/>
          <w:sz w:val="24"/>
          <w:szCs w:val="24"/>
          <w:lang w:val="el-GR"/>
        </w:rPr>
        <w:t>ν Χριστòν, υ</w:t>
      </w:r>
      <w:r w:rsidR="0059497E" w:rsidRPr="0059497E">
        <w:rPr>
          <w:rStyle w:val="apple-style-span"/>
          <w:rFonts w:ascii="Arial" w:hAnsi="Arial" w:cs="Arial"/>
          <w:color w:val="000000"/>
          <w:sz w:val="24"/>
          <w:szCs w:val="24"/>
          <w:lang w:val="el-GR"/>
        </w:rPr>
        <w:t>ἱὸ</w:t>
      </w:r>
      <w:r w:rsidR="0059497E" w:rsidRPr="0059497E">
        <w:rPr>
          <w:rStyle w:val="apple-style-span"/>
          <w:rFonts w:ascii="Verdana" w:hAnsi="Verdana"/>
          <w:color w:val="000000"/>
          <w:sz w:val="24"/>
          <w:szCs w:val="24"/>
          <w:lang w:val="el-GR"/>
        </w:rPr>
        <w:t>ν α</w:t>
      </w:r>
      <w:r w:rsidR="0059497E" w:rsidRPr="0059497E">
        <w:rPr>
          <w:rStyle w:val="apple-style-span"/>
          <w:rFonts w:ascii="Arial" w:hAnsi="Arial" w:cs="Arial"/>
          <w:color w:val="000000"/>
          <w:sz w:val="24"/>
          <w:szCs w:val="24"/>
          <w:lang w:val="el-GR"/>
        </w:rPr>
        <w:t>ὐ</w:t>
      </w:r>
      <w:r w:rsidR="0059497E" w:rsidRPr="0059497E">
        <w:rPr>
          <w:rStyle w:val="apple-style-span"/>
          <w:rFonts w:ascii="Verdana" w:hAnsi="Verdana"/>
          <w:color w:val="000000"/>
          <w:sz w:val="24"/>
          <w:szCs w:val="24"/>
          <w:lang w:val="el-GR"/>
        </w:rPr>
        <w:t>το</w:t>
      </w:r>
      <w:r w:rsidR="0059497E" w:rsidRPr="0059497E">
        <w:rPr>
          <w:rStyle w:val="apple-style-span"/>
          <w:rFonts w:ascii="Arial" w:hAnsi="Arial" w:cs="Arial"/>
          <w:color w:val="000000"/>
          <w:sz w:val="24"/>
          <w:szCs w:val="24"/>
          <w:lang w:val="el-GR"/>
        </w:rPr>
        <w:t>ῦ</w:t>
      </w:r>
      <w:r w:rsidR="0059497E" w:rsidRPr="0059497E">
        <w:rPr>
          <w:rStyle w:val="apple-style-span"/>
          <w:rFonts w:ascii="Verdana" w:hAnsi="Verdana"/>
          <w:color w:val="000000"/>
          <w:sz w:val="24"/>
          <w:szCs w:val="24"/>
          <w:lang w:val="el-GR"/>
        </w:rPr>
        <w:t xml:space="preserve"> τòν μονογεν</w:t>
      </w:r>
      <w:r w:rsidR="0059497E" w:rsidRPr="0059497E">
        <w:rPr>
          <w:rStyle w:val="apple-style-span"/>
          <w:rFonts w:ascii="Arial" w:hAnsi="Arial" w:cs="Arial"/>
          <w:color w:val="000000"/>
          <w:sz w:val="24"/>
          <w:szCs w:val="24"/>
          <w:lang w:val="el-GR"/>
        </w:rPr>
        <w:t>ῆ</w:t>
      </w:r>
      <w:r w:rsidR="0059497E" w:rsidRPr="0059497E">
        <w:rPr>
          <w:rStyle w:val="apple-style-span"/>
          <w:rFonts w:ascii="Verdana" w:hAnsi="Verdana"/>
          <w:color w:val="000000"/>
          <w:sz w:val="24"/>
          <w:szCs w:val="24"/>
          <w:lang w:val="el-GR"/>
        </w:rPr>
        <w:t xml:space="preserve">, τòν κύριον </w:t>
      </w:r>
      <w:r w:rsidR="0059497E" w:rsidRPr="0059497E">
        <w:rPr>
          <w:rStyle w:val="apple-style-span"/>
          <w:rFonts w:ascii="Arial" w:hAnsi="Arial" w:cs="Arial"/>
          <w:color w:val="000000"/>
          <w:sz w:val="24"/>
          <w:szCs w:val="24"/>
          <w:lang w:val="el-GR"/>
        </w:rPr>
        <w:t>ἡ</w:t>
      </w:r>
      <w:r w:rsidR="0059497E" w:rsidRPr="0059497E">
        <w:rPr>
          <w:rStyle w:val="apple-style-span"/>
          <w:rFonts w:ascii="Verdana" w:hAnsi="Verdana"/>
          <w:color w:val="000000"/>
          <w:sz w:val="24"/>
          <w:szCs w:val="24"/>
          <w:lang w:val="el-GR"/>
        </w:rPr>
        <w:t>μ</w:t>
      </w:r>
      <w:r w:rsidR="0059497E" w:rsidRPr="0059497E">
        <w:rPr>
          <w:rStyle w:val="apple-style-span"/>
          <w:rFonts w:ascii="Arial" w:hAnsi="Arial" w:cs="Arial"/>
          <w:color w:val="000000"/>
          <w:sz w:val="24"/>
          <w:szCs w:val="24"/>
          <w:lang w:val="el-GR"/>
        </w:rPr>
        <w:t>ῶ</w:t>
      </w:r>
      <w:r w:rsidR="0059497E" w:rsidRPr="0059497E">
        <w:rPr>
          <w:rStyle w:val="apple-style-span"/>
          <w:rFonts w:ascii="Verdana" w:hAnsi="Verdana"/>
          <w:color w:val="000000"/>
          <w:sz w:val="24"/>
          <w:szCs w:val="24"/>
          <w:lang w:val="el-GR"/>
        </w:rPr>
        <w:t xml:space="preserve">ν, τòν συλληφθέντα </w:t>
      </w:r>
      <w:r w:rsidR="0059497E" w:rsidRPr="0059497E">
        <w:rPr>
          <w:rStyle w:val="apple-style-span"/>
          <w:rFonts w:ascii="Arial" w:hAnsi="Arial" w:cs="Arial"/>
          <w:color w:val="000000"/>
          <w:sz w:val="24"/>
          <w:szCs w:val="24"/>
          <w:lang w:val="el-GR"/>
        </w:rPr>
        <w:t>ἐ</w:t>
      </w:r>
      <w:r w:rsidR="0059497E" w:rsidRPr="0059497E">
        <w:rPr>
          <w:rStyle w:val="apple-style-span"/>
          <w:rFonts w:ascii="Verdana" w:hAnsi="Verdana"/>
          <w:color w:val="000000"/>
          <w:sz w:val="24"/>
          <w:szCs w:val="24"/>
          <w:lang w:val="el-GR"/>
        </w:rPr>
        <w:t xml:space="preserve">κ πνεύματος </w:t>
      </w:r>
      <w:r w:rsidR="0059497E" w:rsidRPr="0059497E">
        <w:rPr>
          <w:rStyle w:val="apple-style-span"/>
          <w:rFonts w:ascii="Arial" w:hAnsi="Arial" w:cs="Arial"/>
          <w:color w:val="000000"/>
          <w:sz w:val="24"/>
          <w:szCs w:val="24"/>
          <w:lang w:val="el-GR"/>
        </w:rPr>
        <w:t>ἁ</w:t>
      </w:r>
      <w:r w:rsidR="0059497E" w:rsidRPr="0059497E">
        <w:rPr>
          <w:rStyle w:val="apple-style-span"/>
          <w:rFonts w:ascii="Verdana" w:hAnsi="Verdana"/>
          <w:color w:val="000000"/>
          <w:sz w:val="24"/>
          <w:szCs w:val="24"/>
          <w:lang w:val="el-GR"/>
        </w:rPr>
        <w:t xml:space="preserve">γίου, γεννηθέντα </w:t>
      </w:r>
      <w:r w:rsidR="0059497E" w:rsidRPr="0059497E">
        <w:rPr>
          <w:rStyle w:val="apple-style-span"/>
          <w:rFonts w:ascii="Arial" w:hAnsi="Arial" w:cs="Arial"/>
          <w:color w:val="000000"/>
          <w:sz w:val="24"/>
          <w:szCs w:val="24"/>
          <w:lang w:val="el-GR"/>
        </w:rPr>
        <w:t>ἐ</w:t>
      </w:r>
      <w:r w:rsidR="0059497E" w:rsidRPr="0059497E">
        <w:rPr>
          <w:rStyle w:val="apple-style-span"/>
          <w:rFonts w:ascii="Verdana" w:hAnsi="Verdana"/>
          <w:color w:val="000000"/>
          <w:sz w:val="24"/>
          <w:szCs w:val="24"/>
          <w:lang w:val="el-GR"/>
        </w:rPr>
        <w:t>κ Μαρίας τ</w:t>
      </w:r>
      <w:r w:rsidR="0059497E" w:rsidRPr="0059497E">
        <w:rPr>
          <w:rStyle w:val="apple-style-span"/>
          <w:rFonts w:ascii="Arial" w:hAnsi="Arial" w:cs="Arial"/>
          <w:color w:val="000000"/>
          <w:sz w:val="24"/>
          <w:szCs w:val="24"/>
          <w:lang w:val="el-GR"/>
        </w:rPr>
        <w:t>ῆ</w:t>
      </w:r>
      <w:r w:rsidR="0059497E" w:rsidRPr="0059497E">
        <w:rPr>
          <w:rStyle w:val="apple-style-span"/>
          <w:rFonts w:ascii="Verdana" w:hAnsi="Verdana"/>
          <w:color w:val="000000"/>
          <w:sz w:val="24"/>
          <w:szCs w:val="24"/>
          <w:lang w:val="el-GR"/>
        </w:rPr>
        <w:t xml:space="preserve">ς παρθένου, παθόντα </w:t>
      </w:r>
      <w:r w:rsidR="0059497E" w:rsidRPr="0059497E">
        <w:rPr>
          <w:rStyle w:val="apple-style-span"/>
          <w:rFonts w:ascii="Arial" w:hAnsi="Arial" w:cs="Arial"/>
          <w:color w:val="000000"/>
          <w:sz w:val="24"/>
          <w:szCs w:val="24"/>
          <w:lang w:val="el-GR"/>
        </w:rPr>
        <w:t>ὑ</w:t>
      </w:r>
      <w:r w:rsidR="0059497E" w:rsidRPr="0059497E">
        <w:rPr>
          <w:rStyle w:val="apple-style-span"/>
          <w:rFonts w:ascii="Verdana" w:hAnsi="Verdana"/>
          <w:color w:val="000000"/>
          <w:sz w:val="24"/>
          <w:szCs w:val="24"/>
          <w:lang w:val="el-GR"/>
        </w:rPr>
        <w:t>π</w:t>
      </w:r>
      <w:r w:rsidR="0059497E" w:rsidRPr="0059497E">
        <w:rPr>
          <w:rStyle w:val="apple-style-span"/>
          <w:rFonts w:ascii="Arial" w:hAnsi="Arial" w:cs="Arial"/>
          <w:color w:val="000000"/>
          <w:sz w:val="24"/>
          <w:szCs w:val="24"/>
          <w:lang w:val="el-GR"/>
        </w:rPr>
        <w:t>ὸ</w:t>
      </w:r>
      <w:r w:rsidR="0059497E" w:rsidRPr="0059497E">
        <w:rPr>
          <w:rStyle w:val="apple-style-span"/>
          <w:rFonts w:ascii="Verdana" w:hAnsi="Verdana"/>
          <w:color w:val="000000"/>
          <w:sz w:val="24"/>
          <w:szCs w:val="24"/>
          <w:lang w:val="el-GR"/>
        </w:rPr>
        <w:t xml:space="preserve"> Ποντίου Πιλάτου, σταυρωθέντα, θανόντα, κα</w:t>
      </w:r>
      <w:r w:rsidR="0059497E" w:rsidRPr="0059497E">
        <w:rPr>
          <w:rStyle w:val="apple-style-span"/>
          <w:rFonts w:ascii="Arial" w:hAnsi="Arial" w:cs="Arial"/>
          <w:color w:val="000000"/>
          <w:sz w:val="24"/>
          <w:szCs w:val="24"/>
          <w:lang w:val="el-GR"/>
        </w:rPr>
        <w:t>ὶ</w:t>
      </w:r>
      <w:r w:rsidR="0059497E" w:rsidRPr="0059497E">
        <w:rPr>
          <w:rStyle w:val="apple-style-span"/>
          <w:rFonts w:ascii="Verdana" w:hAnsi="Verdana"/>
          <w:color w:val="000000"/>
          <w:sz w:val="24"/>
          <w:szCs w:val="24"/>
          <w:lang w:val="el-GR"/>
        </w:rPr>
        <w:t xml:space="preserve"> ταφέντα, κατελθόντα ε</w:t>
      </w:r>
      <w:r w:rsidR="0059497E" w:rsidRPr="0059497E">
        <w:rPr>
          <w:rStyle w:val="apple-style-span"/>
          <w:rFonts w:ascii="Arial" w:hAnsi="Arial" w:cs="Arial"/>
          <w:color w:val="000000"/>
          <w:sz w:val="24"/>
          <w:szCs w:val="24"/>
          <w:lang w:val="el-GR"/>
        </w:rPr>
        <w:t>ἰ</w:t>
      </w:r>
      <w:r w:rsidR="0059497E" w:rsidRPr="0059497E">
        <w:rPr>
          <w:rStyle w:val="apple-style-span"/>
          <w:rFonts w:ascii="Verdana" w:hAnsi="Verdana"/>
          <w:color w:val="000000"/>
          <w:sz w:val="24"/>
          <w:szCs w:val="24"/>
          <w:lang w:val="el-GR"/>
        </w:rPr>
        <w:t>ς τ</w:t>
      </w:r>
      <w:r w:rsidR="0059497E" w:rsidRPr="0059497E">
        <w:rPr>
          <w:rStyle w:val="apple-style-span"/>
          <w:rFonts w:ascii="Arial" w:hAnsi="Arial" w:cs="Arial"/>
          <w:color w:val="000000"/>
          <w:sz w:val="24"/>
          <w:szCs w:val="24"/>
          <w:lang w:val="el-GR"/>
        </w:rPr>
        <w:t>ὰ</w:t>
      </w:r>
      <w:r w:rsidR="0059497E" w:rsidRPr="0059497E">
        <w:rPr>
          <w:rStyle w:val="apple-style-span"/>
          <w:rFonts w:ascii="Verdana" w:hAnsi="Verdana"/>
          <w:color w:val="000000"/>
          <w:sz w:val="24"/>
          <w:szCs w:val="24"/>
          <w:lang w:val="el-GR"/>
        </w:rPr>
        <w:t xml:space="preserve"> κατώτατα, τ</w:t>
      </w:r>
      <w:r w:rsidR="0059497E" w:rsidRPr="0059497E">
        <w:rPr>
          <w:rStyle w:val="apple-style-span"/>
          <w:rFonts w:ascii="Arial" w:hAnsi="Arial" w:cs="Arial"/>
          <w:color w:val="000000"/>
          <w:sz w:val="24"/>
          <w:szCs w:val="24"/>
          <w:lang w:val="el-GR"/>
        </w:rPr>
        <w:t>ῇ</w:t>
      </w:r>
      <w:r w:rsidR="0059497E" w:rsidRPr="0059497E">
        <w:rPr>
          <w:rStyle w:val="apple-style-span"/>
          <w:rFonts w:ascii="Verdana" w:hAnsi="Verdana"/>
          <w:color w:val="000000"/>
          <w:sz w:val="24"/>
          <w:szCs w:val="24"/>
          <w:lang w:val="el-GR"/>
        </w:rPr>
        <w:t xml:space="preserve"> τρίτ</w:t>
      </w:r>
      <w:r w:rsidR="0059497E" w:rsidRPr="0059497E">
        <w:rPr>
          <w:rStyle w:val="apple-style-span"/>
          <w:rFonts w:ascii="Arial" w:hAnsi="Arial" w:cs="Arial"/>
          <w:color w:val="000000"/>
          <w:sz w:val="24"/>
          <w:szCs w:val="24"/>
          <w:lang w:val="el-GR"/>
        </w:rPr>
        <w:t>ῃ</w:t>
      </w:r>
      <w:r w:rsidR="0059497E" w:rsidRPr="0059497E">
        <w:rPr>
          <w:rStyle w:val="apple-style-span"/>
          <w:rFonts w:ascii="Verdana" w:hAnsi="Verdana"/>
          <w:color w:val="000000"/>
          <w:sz w:val="24"/>
          <w:szCs w:val="24"/>
          <w:lang w:val="el-GR"/>
        </w:rPr>
        <w:t xml:space="preserve"> </w:t>
      </w:r>
      <w:r w:rsidR="0059497E" w:rsidRPr="0059497E">
        <w:rPr>
          <w:rStyle w:val="apple-style-span"/>
          <w:rFonts w:ascii="Arial" w:hAnsi="Arial" w:cs="Arial"/>
          <w:color w:val="000000"/>
          <w:sz w:val="24"/>
          <w:szCs w:val="24"/>
          <w:lang w:val="el-GR"/>
        </w:rPr>
        <w:t>ἡ</w:t>
      </w:r>
      <w:r w:rsidR="0059497E" w:rsidRPr="0059497E">
        <w:rPr>
          <w:rStyle w:val="apple-style-span"/>
          <w:rFonts w:ascii="Verdana" w:hAnsi="Verdana"/>
          <w:color w:val="000000"/>
          <w:sz w:val="24"/>
          <w:szCs w:val="24"/>
          <w:lang w:val="el-GR"/>
        </w:rPr>
        <w:t>μέρ</w:t>
      </w:r>
      <w:r w:rsidR="0059497E" w:rsidRPr="0059497E">
        <w:rPr>
          <w:rStyle w:val="apple-style-span"/>
          <w:rFonts w:ascii="Arial" w:hAnsi="Arial" w:cs="Arial"/>
          <w:color w:val="000000"/>
          <w:sz w:val="24"/>
          <w:szCs w:val="24"/>
          <w:lang w:val="el-GR"/>
        </w:rPr>
        <w:t>ᾳ</w:t>
      </w:r>
      <w:r w:rsidR="0059497E" w:rsidRPr="0059497E">
        <w:rPr>
          <w:rStyle w:val="apple-style-span"/>
          <w:rFonts w:ascii="Verdana" w:hAnsi="Verdana"/>
          <w:color w:val="000000"/>
          <w:sz w:val="24"/>
          <w:szCs w:val="24"/>
          <w:lang w:val="el-GR"/>
        </w:rPr>
        <w:t xml:space="preserve"> </w:t>
      </w:r>
      <w:r w:rsidR="0059497E" w:rsidRPr="0059497E">
        <w:rPr>
          <w:rStyle w:val="apple-style-span"/>
          <w:rFonts w:ascii="Arial" w:hAnsi="Arial" w:cs="Arial"/>
          <w:color w:val="000000"/>
          <w:sz w:val="24"/>
          <w:szCs w:val="24"/>
          <w:lang w:val="el-GR"/>
        </w:rPr>
        <w:t>ἀ</w:t>
      </w:r>
      <w:r w:rsidR="0059497E" w:rsidRPr="0059497E">
        <w:rPr>
          <w:rStyle w:val="apple-style-span"/>
          <w:rFonts w:ascii="Verdana" w:hAnsi="Verdana"/>
          <w:color w:val="000000"/>
          <w:sz w:val="24"/>
          <w:szCs w:val="24"/>
          <w:lang w:val="el-GR"/>
        </w:rPr>
        <w:t xml:space="preserve">ναστάντα </w:t>
      </w:r>
      <w:r w:rsidR="0059497E" w:rsidRPr="0059497E">
        <w:rPr>
          <w:rStyle w:val="apple-style-span"/>
          <w:rFonts w:ascii="Arial" w:hAnsi="Arial" w:cs="Arial"/>
          <w:color w:val="000000"/>
          <w:sz w:val="24"/>
          <w:szCs w:val="24"/>
          <w:lang w:val="el-GR"/>
        </w:rPr>
        <w:t>ἀ</w:t>
      </w:r>
      <w:r w:rsidR="0059497E" w:rsidRPr="0059497E">
        <w:rPr>
          <w:rStyle w:val="apple-style-span"/>
          <w:rFonts w:ascii="Verdana" w:hAnsi="Verdana"/>
          <w:color w:val="000000"/>
          <w:sz w:val="24"/>
          <w:szCs w:val="24"/>
          <w:lang w:val="el-GR"/>
        </w:rPr>
        <w:t>πò τ</w:t>
      </w:r>
      <w:r w:rsidR="0059497E" w:rsidRPr="0059497E">
        <w:rPr>
          <w:rStyle w:val="apple-style-span"/>
          <w:rFonts w:ascii="Arial" w:hAnsi="Arial" w:cs="Arial"/>
          <w:color w:val="000000"/>
          <w:sz w:val="24"/>
          <w:szCs w:val="24"/>
          <w:lang w:val="el-GR"/>
        </w:rPr>
        <w:t>ῶ</w:t>
      </w:r>
      <w:r w:rsidR="0059497E" w:rsidRPr="0059497E">
        <w:rPr>
          <w:rStyle w:val="apple-style-span"/>
          <w:rFonts w:ascii="Verdana" w:hAnsi="Verdana"/>
          <w:color w:val="000000"/>
          <w:sz w:val="24"/>
          <w:szCs w:val="24"/>
          <w:lang w:val="el-GR"/>
        </w:rPr>
        <w:t>ν νεκρ</w:t>
      </w:r>
      <w:r w:rsidR="0059497E" w:rsidRPr="0059497E">
        <w:rPr>
          <w:rStyle w:val="apple-style-span"/>
          <w:rFonts w:ascii="Arial" w:hAnsi="Arial" w:cs="Arial"/>
          <w:color w:val="000000"/>
          <w:sz w:val="24"/>
          <w:szCs w:val="24"/>
          <w:lang w:val="el-GR"/>
        </w:rPr>
        <w:t>ῶ</w:t>
      </w:r>
      <w:r w:rsidR="0059497E" w:rsidRPr="0059497E">
        <w:rPr>
          <w:rStyle w:val="apple-style-span"/>
          <w:rFonts w:ascii="Verdana" w:hAnsi="Verdana"/>
          <w:color w:val="000000"/>
          <w:sz w:val="24"/>
          <w:szCs w:val="24"/>
          <w:lang w:val="el-GR"/>
        </w:rPr>
        <w:t xml:space="preserve">ν, </w:t>
      </w:r>
      <w:r w:rsidR="0059497E" w:rsidRPr="0059497E">
        <w:rPr>
          <w:rStyle w:val="apple-style-span"/>
          <w:rFonts w:ascii="Arial" w:hAnsi="Arial" w:cs="Arial"/>
          <w:color w:val="000000"/>
          <w:sz w:val="24"/>
          <w:szCs w:val="24"/>
          <w:lang w:val="el-GR"/>
        </w:rPr>
        <w:t>ἀ</w:t>
      </w:r>
      <w:r w:rsidR="0059497E" w:rsidRPr="0059497E">
        <w:rPr>
          <w:rStyle w:val="apple-style-span"/>
          <w:rFonts w:ascii="Verdana" w:hAnsi="Verdana"/>
          <w:color w:val="000000"/>
          <w:sz w:val="24"/>
          <w:szCs w:val="24"/>
          <w:lang w:val="el-GR"/>
        </w:rPr>
        <w:t>νελθόντα ε</w:t>
      </w:r>
      <w:r w:rsidR="0059497E" w:rsidRPr="0059497E">
        <w:rPr>
          <w:rStyle w:val="apple-style-span"/>
          <w:rFonts w:ascii="Arial" w:hAnsi="Arial" w:cs="Arial"/>
          <w:color w:val="000000"/>
          <w:sz w:val="24"/>
          <w:szCs w:val="24"/>
          <w:lang w:val="el-GR"/>
        </w:rPr>
        <w:t>ἰ</w:t>
      </w:r>
      <w:r w:rsidR="0059497E" w:rsidRPr="0059497E">
        <w:rPr>
          <w:rStyle w:val="apple-style-span"/>
          <w:rFonts w:ascii="Verdana" w:hAnsi="Verdana"/>
          <w:color w:val="000000"/>
          <w:sz w:val="24"/>
          <w:szCs w:val="24"/>
          <w:lang w:val="el-GR"/>
        </w:rPr>
        <w:t>ς το</w:t>
      </w:r>
      <w:r w:rsidR="0059497E" w:rsidRPr="0059497E">
        <w:rPr>
          <w:rStyle w:val="apple-style-span"/>
          <w:rFonts w:ascii="Arial" w:hAnsi="Arial" w:cs="Arial"/>
          <w:color w:val="000000"/>
          <w:sz w:val="24"/>
          <w:szCs w:val="24"/>
          <w:lang w:val="el-GR"/>
        </w:rPr>
        <w:t>ὺ</w:t>
      </w:r>
      <w:r w:rsidR="0059497E" w:rsidRPr="0059497E">
        <w:rPr>
          <w:rStyle w:val="apple-style-span"/>
          <w:rFonts w:ascii="Verdana" w:hAnsi="Verdana"/>
          <w:color w:val="000000"/>
          <w:sz w:val="24"/>
          <w:szCs w:val="24"/>
          <w:lang w:val="el-GR"/>
        </w:rPr>
        <w:t>ς ο</w:t>
      </w:r>
      <w:r w:rsidR="0059497E" w:rsidRPr="0059497E">
        <w:rPr>
          <w:rStyle w:val="apple-style-span"/>
          <w:rFonts w:ascii="Arial" w:hAnsi="Arial" w:cs="Arial"/>
          <w:color w:val="000000"/>
          <w:sz w:val="24"/>
          <w:szCs w:val="24"/>
          <w:lang w:val="el-GR"/>
        </w:rPr>
        <w:t>ὐ</w:t>
      </w:r>
      <w:r w:rsidR="0059497E" w:rsidRPr="0059497E">
        <w:rPr>
          <w:rStyle w:val="apple-style-span"/>
          <w:rFonts w:ascii="Verdana" w:hAnsi="Verdana"/>
          <w:color w:val="000000"/>
          <w:sz w:val="24"/>
          <w:szCs w:val="24"/>
          <w:lang w:val="el-GR"/>
        </w:rPr>
        <w:t xml:space="preserve">ρανούς, καθεζόμενον </w:t>
      </w:r>
      <w:r w:rsidR="0059497E" w:rsidRPr="0059497E">
        <w:rPr>
          <w:rStyle w:val="apple-style-span"/>
          <w:rFonts w:ascii="Arial" w:hAnsi="Arial" w:cs="Arial"/>
          <w:color w:val="000000"/>
          <w:sz w:val="24"/>
          <w:szCs w:val="24"/>
          <w:lang w:val="el-GR"/>
        </w:rPr>
        <w:t>ἐ</w:t>
      </w:r>
      <w:r w:rsidR="0059497E" w:rsidRPr="0059497E">
        <w:rPr>
          <w:rStyle w:val="apple-style-span"/>
          <w:rFonts w:ascii="Verdana" w:hAnsi="Verdana"/>
          <w:color w:val="000000"/>
          <w:sz w:val="24"/>
          <w:szCs w:val="24"/>
          <w:lang w:val="el-GR"/>
        </w:rPr>
        <w:t>ν δεξι</w:t>
      </w:r>
      <w:r w:rsidR="0059497E" w:rsidRPr="0059497E">
        <w:rPr>
          <w:rStyle w:val="apple-style-span"/>
          <w:rFonts w:ascii="Arial" w:hAnsi="Arial" w:cs="Arial"/>
          <w:color w:val="000000"/>
          <w:sz w:val="24"/>
          <w:szCs w:val="24"/>
          <w:lang w:val="el-GR"/>
        </w:rPr>
        <w:t>ᾷ</w:t>
      </w:r>
      <w:r w:rsidR="0059497E" w:rsidRPr="0059497E">
        <w:rPr>
          <w:rStyle w:val="apple-style-span"/>
          <w:rFonts w:ascii="Verdana" w:hAnsi="Verdana"/>
          <w:color w:val="000000"/>
          <w:sz w:val="24"/>
          <w:szCs w:val="24"/>
          <w:lang w:val="el-GR"/>
        </w:rPr>
        <w:t xml:space="preserve"> θεο</w:t>
      </w:r>
      <w:r w:rsidR="0059497E" w:rsidRPr="0059497E">
        <w:rPr>
          <w:rStyle w:val="apple-style-span"/>
          <w:rFonts w:ascii="Arial" w:hAnsi="Arial" w:cs="Arial"/>
          <w:color w:val="000000"/>
          <w:sz w:val="24"/>
          <w:szCs w:val="24"/>
          <w:lang w:val="el-GR"/>
        </w:rPr>
        <w:t>ῦ</w:t>
      </w:r>
      <w:r w:rsidR="0059497E" w:rsidRPr="0059497E">
        <w:rPr>
          <w:rStyle w:val="apple-style-span"/>
          <w:rFonts w:ascii="Verdana" w:hAnsi="Verdana"/>
          <w:color w:val="000000"/>
          <w:sz w:val="24"/>
          <w:szCs w:val="24"/>
          <w:lang w:val="el-GR"/>
        </w:rPr>
        <w:t xml:space="preserve"> πατρ</w:t>
      </w:r>
      <w:r w:rsidR="0059497E" w:rsidRPr="0059497E">
        <w:rPr>
          <w:rStyle w:val="apple-style-span"/>
          <w:rFonts w:ascii="Arial" w:hAnsi="Arial" w:cs="Arial"/>
          <w:color w:val="000000"/>
          <w:sz w:val="24"/>
          <w:szCs w:val="24"/>
          <w:lang w:val="el-GR"/>
        </w:rPr>
        <w:t>ὸ</w:t>
      </w:r>
      <w:r w:rsidR="0059497E" w:rsidRPr="0059497E">
        <w:rPr>
          <w:rStyle w:val="apple-style-span"/>
          <w:rFonts w:ascii="Verdana" w:hAnsi="Verdana"/>
          <w:color w:val="000000"/>
          <w:sz w:val="24"/>
          <w:szCs w:val="24"/>
          <w:lang w:val="el-GR"/>
        </w:rPr>
        <w:t xml:space="preserve">ς παντοδυνάμου, </w:t>
      </w:r>
      <w:r w:rsidR="0059497E" w:rsidRPr="0059497E">
        <w:rPr>
          <w:rStyle w:val="apple-style-span"/>
          <w:rFonts w:ascii="Arial" w:hAnsi="Arial" w:cs="Arial"/>
          <w:color w:val="000000"/>
          <w:sz w:val="24"/>
          <w:szCs w:val="24"/>
          <w:lang w:val="el-GR"/>
        </w:rPr>
        <w:t>ἐ</w:t>
      </w:r>
      <w:r w:rsidR="0059497E" w:rsidRPr="0059497E">
        <w:rPr>
          <w:rStyle w:val="apple-style-span"/>
          <w:rFonts w:ascii="Verdana" w:hAnsi="Verdana"/>
          <w:color w:val="000000"/>
          <w:sz w:val="24"/>
          <w:szCs w:val="24"/>
          <w:lang w:val="el-GR"/>
        </w:rPr>
        <w:t>κε</w:t>
      </w:r>
      <w:r w:rsidR="0059497E" w:rsidRPr="0059497E">
        <w:rPr>
          <w:rStyle w:val="apple-style-span"/>
          <w:rFonts w:ascii="Arial" w:hAnsi="Arial" w:cs="Arial"/>
          <w:color w:val="000000"/>
          <w:sz w:val="24"/>
          <w:szCs w:val="24"/>
          <w:lang w:val="el-GR"/>
        </w:rPr>
        <w:t>ῖ</w:t>
      </w:r>
      <w:r w:rsidR="0059497E" w:rsidRPr="0059497E">
        <w:rPr>
          <w:rStyle w:val="apple-style-span"/>
          <w:rFonts w:ascii="Verdana" w:hAnsi="Verdana"/>
          <w:color w:val="000000"/>
          <w:sz w:val="24"/>
          <w:szCs w:val="24"/>
          <w:lang w:val="el-GR"/>
        </w:rPr>
        <w:t xml:space="preserve">θεν </w:t>
      </w:r>
      <w:r w:rsidR="0059497E" w:rsidRPr="0059497E">
        <w:rPr>
          <w:rStyle w:val="apple-style-span"/>
          <w:rFonts w:ascii="Arial" w:hAnsi="Arial" w:cs="Arial"/>
          <w:color w:val="000000"/>
          <w:sz w:val="24"/>
          <w:szCs w:val="24"/>
          <w:lang w:val="el-GR"/>
        </w:rPr>
        <w:t>ἐ</w:t>
      </w:r>
      <w:r w:rsidR="0059497E" w:rsidRPr="0059497E">
        <w:rPr>
          <w:rStyle w:val="apple-style-span"/>
          <w:rFonts w:ascii="Verdana" w:hAnsi="Verdana"/>
          <w:color w:val="000000"/>
          <w:sz w:val="24"/>
          <w:szCs w:val="24"/>
          <w:lang w:val="el-GR"/>
        </w:rPr>
        <w:t>ρχόμενον κρ</w:t>
      </w:r>
      <w:r w:rsidR="0059497E" w:rsidRPr="0059497E">
        <w:rPr>
          <w:rStyle w:val="apple-style-span"/>
          <w:rFonts w:ascii="Arial" w:hAnsi="Arial" w:cs="Arial"/>
          <w:color w:val="000000"/>
          <w:sz w:val="24"/>
          <w:szCs w:val="24"/>
          <w:lang w:val="el-GR"/>
        </w:rPr>
        <w:t>ῖ</w:t>
      </w:r>
      <w:r w:rsidR="0059497E" w:rsidRPr="0059497E">
        <w:rPr>
          <w:rStyle w:val="apple-style-span"/>
          <w:rFonts w:ascii="Verdana" w:hAnsi="Verdana"/>
          <w:color w:val="000000"/>
          <w:sz w:val="24"/>
          <w:szCs w:val="24"/>
          <w:lang w:val="el-GR"/>
        </w:rPr>
        <w:t>ναι ζ</w:t>
      </w:r>
      <w:r w:rsidR="0059497E" w:rsidRPr="0059497E">
        <w:rPr>
          <w:rStyle w:val="apple-style-span"/>
          <w:rFonts w:ascii="Arial" w:hAnsi="Arial" w:cs="Arial"/>
          <w:color w:val="000000"/>
          <w:sz w:val="24"/>
          <w:szCs w:val="24"/>
          <w:lang w:val="el-GR"/>
        </w:rPr>
        <w:t>ῶ</w:t>
      </w:r>
      <w:r w:rsidR="0059497E" w:rsidRPr="0059497E">
        <w:rPr>
          <w:rStyle w:val="apple-style-span"/>
          <w:rFonts w:ascii="Verdana" w:hAnsi="Verdana"/>
          <w:color w:val="000000"/>
          <w:sz w:val="24"/>
          <w:szCs w:val="24"/>
          <w:lang w:val="el-GR"/>
        </w:rPr>
        <w:t>ντας κα</w:t>
      </w:r>
      <w:r w:rsidR="0059497E" w:rsidRPr="0059497E">
        <w:rPr>
          <w:rStyle w:val="apple-style-span"/>
          <w:rFonts w:ascii="Arial" w:hAnsi="Arial" w:cs="Arial"/>
          <w:color w:val="000000"/>
          <w:sz w:val="24"/>
          <w:szCs w:val="24"/>
          <w:lang w:val="el-GR"/>
        </w:rPr>
        <w:t>ὶ</w:t>
      </w:r>
      <w:r w:rsidR="0059497E" w:rsidRPr="0059497E">
        <w:rPr>
          <w:rStyle w:val="apple-style-span"/>
          <w:rFonts w:ascii="Verdana" w:hAnsi="Verdana"/>
          <w:color w:val="000000"/>
          <w:sz w:val="24"/>
          <w:szCs w:val="24"/>
          <w:lang w:val="el-GR"/>
        </w:rPr>
        <w:t xml:space="preserve"> νεκρούς.</w:t>
      </w:r>
      <w:r w:rsidR="0059497E" w:rsidRPr="0059497E">
        <w:rPr>
          <w:rStyle w:val="apple-converted-space"/>
          <w:rFonts w:ascii="Verdana" w:hAnsi="Verdana"/>
          <w:color w:val="000000"/>
          <w:sz w:val="24"/>
          <w:szCs w:val="24"/>
        </w:rPr>
        <w:t> </w:t>
      </w:r>
    </w:p>
    <w:p w:rsidR="00C85E7D" w:rsidRPr="0059497E" w:rsidRDefault="0059497E" w:rsidP="0059497E">
      <w:pPr>
        <w:spacing w:line="240" w:lineRule="auto"/>
        <w:rPr>
          <w:sz w:val="24"/>
          <w:szCs w:val="24"/>
          <w:lang w:val="el-GR"/>
        </w:rPr>
      </w:pPr>
      <w:r w:rsidRPr="0059497E">
        <w:rPr>
          <w:rFonts w:ascii="Verdana" w:hAnsi="Verdana"/>
          <w:color w:val="000000"/>
          <w:sz w:val="24"/>
          <w:szCs w:val="24"/>
          <w:lang w:val="el-GR"/>
        </w:rPr>
        <w:br/>
      </w:r>
      <w:r w:rsidRPr="0059497E">
        <w:rPr>
          <w:rStyle w:val="apple-style-span"/>
          <w:rFonts w:ascii="Verdana" w:hAnsi="Verdana"/>
          <w:color w:val="000000"/>
          <w:sz w:val="24"/>
          <w:szCs w:val="24"/>
          <w:lang w:val="el-GR"/>
        </w:rPr>
        <w:t>Πιστεύω ε</w:t>
      </w:r>
      <w:r w:rsidRPr="0059497E">
        <w:rPr>
          <w:rStyle w:val="apple-style-span"/>
          <w:rFonts w:ascii="Arial" w:hAnsi="Arial" w:cs="Arial"/>
          <w:color w:val="000000"/>
          <w:sz w:val="24"/>
          <w:szCs w:val="24"/>
          <w:lang w:val="el-GR"/>
        </w:rPr>
        <w:t>ἰ</w:t>
      </w:r>
      <w:r w:rsidRPr="0059497E">
        <w:rPr>
          <w:rStyle w:val="apple-style-span"/>
          <w:rFonts w:ascii="Verdana" w:hAnsi="Verdana"/>
          <w:color w:val="000000"/>
          <w:sz w:val="24"/>
          <w:szCs w:val="24"/>
          <w:lang w:val="el-GR"/>
        </w:rPr>
        <w:t>ς τò Πνε</w:t>
      </w:r>
      <w:r w:rsidRPr="0059497E">
        <w:rPr>
          <w:rStyle w:val="apple-style-span"/>
          <w:rFonts w:ascii="Arial" w:hAnsi="Arial" w:cs="Arial"/>
          <w:color w:val="000000"/>
          <w:sz w:val="24"/>
          <w:szCs w:val="24"/>
          <w:lang w:val="el-GR"/>
        </w:rPr>
        <w:t>ῦ</w:t>
      </w:r>
      <w:r w:rsidRPr="0059497E">
        <w:rPr>
          <w:rStyle w:val="apple-style-span"/>
          <w:rFonts w:ascii="Verdana" w:hAnsi="Verdana"/>
          <w:color w:val="000000"/>
          <w:sz w:val="24"/>
          <w:szCs w:val="24"/>
          <w:lang w:val="el-GR"/>
        </w:rPr>
        <w:t xml:space="preserve">μα τò </w:t>
      </w:r>
      <w:r w:rsidRPr="0059497E">
        <w:rPr>
          <w:rStyle w:val="apple-style-span"/>
          <w:rFonts w:ascii="Arial" w:hAnsi="Arial" w:cs="Arial"/>
          <w:color w:val="000000"/>
          <w:sz w:val="24"/>
          <w:szCs w:val="24"/>
          <w:lang w:val="el-GR"/>
        </w:rPr>
        <w:t>ἅ</w:t>
      </w:r>
      <w:r w:rsidRPr="0059497E">
        <w:rPr>
          <w:rStyle w:val="apple-style-span"/>
          <w:rFonts w:ascii="Verdana" w:hAnsi="Verdana"/>
          <w:color w:val="000000"/>
          <w:sz w:val="24"/>
          <w:szCs w:val="24"/>
          <w:lang w:val="el-GR"/>
        </w:rPr>
        <w:t xml:space="preserve">γιον, </w:t>
      </w:r>
      <w:r w:rsidRPr="0059497E">
        <w:rPr>
          <w:rStyle w:val="apple-style-span"/>
          <w:rFonts w:ascii="Arial" w:hAnsi="Arial" w:cs="Arial"/>
          <w:color w:val="000000"/>
          <w:sz w:val="24"/>
          <w:szCs w:val="24"/>
          <w:lang w:val="el-GR"/>
        </w:rPr>
        <w:t>ἁ</w:t>
      </w:r>
      <w:r w:rsidRPr="0059497E">
        <w:rPr>
          <w:rStyle w:val="apple-style-span"/>
          <w:rFonts w:ascii="Verdana" w:hAnsi="Verdana"/>
          <w:color w:val="000000"/>
          <w:sz w:val="24"/>
          <w:szCs w:val="24"/>
          <w:lang w:val="el-GR"/>
        </w:rPr>
        <w:t>γίαν καθολικ</w:t>
      </w:r>
      <w:r w:rsidRPr="0059497E">
        <w:rPr>
          <w:rStyle w:val="apple-style-span"/>
          <w:rFonts w:ascii="Arial" w:hAnsi="Arial" w:cs="Arial"/>
          <w:color w:val="000000"/>
          <w:sz w:val="24"/>
          <w:szCs w:val="24"/>
          <w:lang w:val="el-GR"/>
        </w:rPr>
        <w:t>ὴ</w:t>
      </w:r>
      <w:r w:rsidRPr="0059497E">
        <w:rPr>
          <w:rStyle w:val="apple-style-span"/>
          <w:rFonts w:ascii="Verdana" w:hAnsi="Verdana"/>
          <w:color w:val="000000"/>
          <w:sz w:val="24"/>
          <w:szCs w:val="24"/>
          <w:lang w:val="el-GR"/>
        </w:rPr>
        <w:t xml:space="preserve">ν </w:t>
      </w:r>
      <w:r w:rsidRPr="0059497E">
        <w:rPr>
          <w:rStyle w:val="apple-style-span"/>
          <w:rFonts w:ascii="Arial" w:hAnsi="Arial" w:cs="Arial"/>
          <w:color w:val="000000"/>
          <w:sz w:val="24"/>
          <w:szCs w:val="24"/>
          <w:lang w:val="el-GR"/>
        </w:rPr>
        <w:t>ἐ</w:t>
      </w:r>
      <w:r w:rsidRPr="0059497E">
        <w:rPr>
          <w:rStyle w:val="apple-style-span"/>
          <w:rFonts w:ascii="Verdana" w:hAnsi="Verdana"/>
          <w:color w:val="000000"/>
          <w:sz w:val="24"/>
          <w:szCs w:val="24"/>
          <w:lang w:val="el-GR"/>
        </w:rPr>
        <w:t xml:space="preserve">κκλησίαν, </w:t>
      </w:r>
      <w:r w:rsidRPr="0059497E">
        <w:rPr>
          <w:rStyle w:val="apple-style-span"/>
          <w:rFonts w:ascii="Arial" w:hAnsi="Arial" w:cs="Arial"/>
          <w:color w:val="000000"/>
          <w:sz w:val="24"/>
          <w:szCs w:val="24"/>
          <w:lang w:val="el-GR"/>
        </w:rPr>
        <w:t>ἁ</w:t>
      </w:r>
      <w:r w:rsidRPr="0059497E">
        <w:rPr>
          <w:rStyle w:val="apple-style-span"/>
          <w:rFonts w:ascii="Verdana" w:hAnsi="Verdana"/>
          <w:color w:val="000000"/>
          <w:sz w:val="24"/>
          <w:szCs w:val="24"/>
          <w:lang w:val="el-GR"/>
        </w:rPr>
        <w:t xml:space="preserve">γίων κοινωνίαν, </w:t>
      </w:r>
      <w:r w:rsidRPr="0059497E">
        <w:rPr>
          <w:rStyle w:val="apple-style-span"/>
          <w:rFonts w:ascii="Arial" w:hAnsi="Arial" w:cs="Arial"/>
          <w:color w:val="000000"/>
          <w:sz w:val="24"/>
          <w:szCs w:val="24"/>
          <w:lang w:val="el-GR"/>
        </w:rPr>
        <w:t>ἄ</w:t>
      </w:r>
      <w:r w:rsidRPr="0059497E">
        <w:rPr>
          <w:rStyle w:val="apple-style-span"/>
          <w:rFonts w:ascii="Verdana" w:hAnsi="Verdana"/>
          <w:color w:val="000000"/>
          <w:sz w:val="24"/>
          <w:szCs w:val="24"/>
          <w:lang w:val="el-GR"/>
        </w:rPr>
        <w:t xml:space="preserve">φεσιν </w:t>
      </w:r>
      <w:r w:rsidRPr="0059497E">
        <w:rPr>
          <w:rStyle w:val="apple-style-span"/>
          <w:rFonts w:ascii="Arial" w:hAnsi="Arial" w:cs="Arial"/>
          <w:color w:val="000000"/>
          <w:sz w:val="24"/>
          <w:szCs w:val="24"/>
          <w:lang w:val="el-GR"/>
        </w:rPr>
        <w:t>ἁ</w:t>
      </w:r>
      <w:r w:rsidRPr="0059497E">
        <w:rPr>
          <w:rStyle w:val="apple-style-span"/>
          <w:rFonts w:ascii="Verdana" w:hAnsi="Verdana"/>
          <w:color w:val="000000"/>
          <w:sz w:val="24"/>
          <w:szCs w:val="24"/>
          <w:lang w:val="el-GR"/>
        </w:rPr>
        <w:t>μαρτι</w:t>
      </w:r>
      <w:r w:rsidRPr="0059497E">
        <w:rPr>
          <w:rStyle w:val="apple-style-span"/>
          <w:rFonts w:ascii="Arial" w:hAnsi="Arial" w:cs="Arial"/>
          <w:color w:val="000000"/>
          <w:sz w:val="24"/>
          <w:szCs w:val="24"/>
          <w:lang w:val="el-GR"/>
        </w:rPr>
        <w:t>ῶ</w:t>
      </w:r>
      <w:r w:rsidRPr="0059497E">
        <w:rPr>
          <w:rStyle w:val="apple-style-span"/>
          <w:rFonts w:ascii="Verdana" w:hAnsi="Verdana"/>
          <w:color w:val="000000"/>
          <w:sz w:val="24"/>
          <w:szCs w:val="24"/>
          <w:lang w:val="el-GR"/>
        </w:rPr>
        <w:t>ν, σαρκ</w:t>
      </w:r>
      <w:r w:rsidRPr="0059497E">
        <w:rPr>
          <w:rStyle w:val="apple-style-span"/>
          <w:rFonts w:ascii="Arial" w:hAnsi="Arial" w:cs="Arial"/>
          <w:color w:val="000000"/>
          <w:sz w:val="24"/>
          <w:szCs w:val="24"/>
          <w:lang w:val="el-GR"/>
        </w:rPr>
        <w:t>ὸ</w:t>
      </w:r>
      <w:r w:rsidRPr="0059497E">
        <w:rPr>
          <w:rStyle w:val="apple-style-span"/>
          <w:rFonts w:ascii="Verdana" w:hAnsi="Verdana"/>
          <w:color w:val="000000"/>
          <w:sz w:val="24"/>
          <w:szCs w:val="24"/>
          <w:lang w:val="el-GR"/>
        </w:rPr>
        <w:t xml:space="preserve">ς </w:t>
      </w:r>
      <w:r w:rsidRPr="0059497E">
        <w:rPr>
          <w:rStyle w:val="apple-style-span"/>
          <w:rFonts w:ascii="Arial" w:hAnsi="Arial" w:cs="Arial"/>
          <w:color w:val="000000"/>
          <w:sz w:val="24"/>
          <w:szCs w:val="24"/>
          <w:lang w:val="el-GR"/>
        </w:rPr>
        <w:t>ἀ</w:t>
      </w:r>
      <w:r w:rsidRPr="0059497E">
        <w:rPr>
          <w:rStyle w:val="apple-style-span"/>
          <w:rFonts w:ascii="Verdana" w:hAnsi="Verdana"/>
          <w:color w:val="000000"/>
          <w:sz w:val="24"/>
          <w:szCs w:val="24"/>
          <w:lang w:val="el-GR"/>
        </w:rPr>
        <w:t>νάστασιν, ζω</w:t>
      </w:r>
      <w:r w:rsidRPr="0059497E">
        <w:rPr>
          <w:rStyle w:val="apple-style-span"/>
          <w:rFonts w:ascii="Arial" w:hAnsi="Arial" w:cs="Arial"/>
          <w:color w:val="000000"/>
          <w:sz w:val="24"/>
          <w:szCs w:val="24"/>
          <w:lang w:val="el-GR"/>
        </w:rPr>
        <w:t>ὴ</w:t>
      </w:r>
      <w:r w:rsidRPr="0059497E">
        <w:rPr>
          <w:rStyle w:val="apple-style-span"/>
          <w:rFonts w:ascii="Verdana" w:hAnsi="Verdana"/>
          <w:color w:val="000000"/>
          <w:sz w:val="24"/>
          <w:szCs w:val="24"/>
          <w:lang w:val="el-GR"/>
        </w:rPr>
        <w:t>ν α</w:t>
      </w:r>
      <w:r w:rsidRPr="0059497E">
        <w:rPr>
          <w:rStyle w:val="apple-style-span"/>
          <w:rFonts w:ascii="Arial" w:hAnsi="Arial" w:cs="Arial"/>
          <w:color w:val="000000"/>
          <w:sz w:val="24"/>
          <w:szCs w:val="24"/>
          <w:lang w:val="el-GR"/>
        </w:rPr>
        <w:t>ἰ</w:t>
      </w:r>
      <w:r w:rsidRPr="0059497E">
        <w:rPr>
          <w:rStyle w:val="apple-style-span"/>
          <w:rFonts w:ascii="Verdana" w:hAnsi="Verdana"/>
          <w:color w:val="000000"/>
          <w:sz w:val="24"/>
          <w:szCs w:val="24"/>
          <w:lang w:val="el-GR"/>
        </w:rPr>
        <w:t xml:space="preserve">ώνιον. </w:t>
      </w:r>
      <w:r w:rsidRPr="003259F9">
        <w:rPr>
          <w:rStyle w:val="apple-style-span"/>
          <w:rFonts w:ascii="Verdana" w:hAnsi="Verdana"/>
          <w:color w:val="000000"/>
          <w:sz w:val="24"/>
          <w:szCs w:val="24"/>
          <w:lang w:val="el-GR"/>
        </w:rPr>
        <w:t>Αμήν</w:t>
      </w:r>
      <w:r w:rsidR="005A22F7">
        <w:rPr>
          <w:rStyle w:val="apple-style-span"/>
          <w:rFonts w:ascii="Verdana" w:hAnsi="Verdana"/>
          <w:color w:val="000000"/>
          <w:sz w:val="24"/>
          <w:szCs w:val="24"/>
          <w:lang w:val="el-GR"/>
        </w:rPr>
        <w:t>»</w:t>
      </w:r>
      <w:r w:rsidRPr="003259F9">
        <w:rPr>
          <w:rStyle w:val="apple-style-span"/>
          <w:rFonts w:ascii="Verdana" w:hAnsi="Verdana"/>
          <w:color w:val="000000"/>
          <w:sz w:val="24"/>
          <w:szCs w:val="24"/>
          <w:lang w:val="el-GR"/>
        </w:rPr>
        <w:t>.</w:t>
      </w:r>
    </w:p>
    <w:p w:rsidR="00C85E7D" w:rsidRPr="0059497E" w:rsidRDefault="00C85E7D" w:rsidP="00DE5568">
      <w:pPr>
        <w:spacing w:line="240" w:lineRule="auto"/>
        <w:jc w:val="both"/>
        <w:rPr>
          <w:sz w:val="24"/>
          <w:szCs w:val="24"/>
          <w:lang w:val="el-GR"/>
        </w:rPr>
      </w:pPr>
    </w:p>
    <w:p w:rsidR="00A3739F" w:rsidRPr="0059497E" w:rsidRDefault="00C85E7D" w:rsidP="00C85E7D">
      <w:pPr>
        <w:spacing w:line="240" w:lineRule="auto"/>
        <w:jc w:val="both"/>
        <w:rPr>
          <w:b/>
          <w:sz w:val="24"/>
          <w:szCs w:val="24"/>
          <w:lang w:val="el-GR"/>
        </w:rPr>
      </w:pPr>
      <w:r w:rsidRPr="0059497E">
        <w:rPr>
          <w:b/>
          <w:sz w:val="24"/>
          <w:szCs w:val="24"/>
          <w:lang w:val="el-GR"/>
        </w:rPr>
        <w:t xml:space="preserve"> </w:t>
      </w:r>
      <w:r w:rsidR="00B26A15" w:rsidRPr="0059497E">
        <w:rPr>
          <w:b/>
          <w:sz w:val="24"/>
          <w:szCs w:val="24"/>
          <w:lang w:val="el-GR"/>
        </w:rPr>
        <w:t>Γ.</w:t>
      </w:r>
      <w:r w:rsidR="00E54184" w:rsidRPr="0059497E">
        <w:rPr>
          <w:b/>
          <w:sz w:val="24"/>
          <w:szCs w:val="24"/>
          <w:lang w:val="el-GR"/>
        </w:rPr>
        <w:t xml:space="preserve"> Ενότητα και ποικιλία στη θεολογία</w:t>
      </w:r>
    </w:p>
    <w:p w:rsidR="0081096B" w:rsidRPr="0059497E" w:rsidRDefault="00A9625B" w:rsidP="00C85E7D">
      <w:pPr>
        <w:spacing w:line="240" w:lineRule="auto"/>
        <w:ind w:firstLine="720"/>
        <w:jc w:val="both"/>
        <w:rPr>
          <w:sz w:val="24"/>
          <w:szCs w:val="24"/>
          <w:lang w:val="el-GR"/>
        </w:rPr>
      </w:pPr>
      <w:r w:rsidRPr="0059497E">
        <w:rPr>
          <w:sz w:val="24"/>
          <w:szCs w:val="24"/>
          <w:lang w:val="el-GR"/>
        </w:rPr>
        <w:t>Η</w:t>
      </w:r>
      <w:r w:rsidR="005A22F7">
        <w:rPr>
          <w:sz w:val="24"/>
          <w:szCs w:val="24"/>
          <w:lang w:val="el-GR"/>
        </w:rPr>
        <w:t xml:space="preserve"> θεολογία στη χ</w:t>
      </w:r>
      <w:r w:rsidR="0081096B" w:rsidRPr="0059497E">
        <w:rPr>
          <w:sz w:val="24"/>
          <w:szCs w:val="24"/>
          <w:lang w:val="el-GR"/>
        </w:rPr>
        <w:t>ριστιανικ</w:t>
      </w:r>
      <w:r w:rsidR="00B519C4" w:rsidRPr="0059497E">
        <w:rPr>
          <w:sz w:val="24"/>
          <w:szCs w:val="24"/>
          <w:lang w:val="el-GR"/>
        </w:rPr>
        <w:t>ή πίστη είναι και ενοποιητική</w:t>
      </w:r>
      <w:r w:rsidR="0081096B" w:rsidRPr="0059497E">
        <w:rPr>
          <w:sz w:val="24"/>
          <w:szCs w:val="24"/>
          <w:lang w:val="el-GR"/>
        </w:rPr>
        <w:t xml:space="preserve"> και ποικίλη.</w:t>
      </w:r>
    </w:p>
    <w:p w:rsidR="008E1456" w:rsidRPr="0059497E" w:rsidRDefault="008E1456" w:rsidP="00C85E7D">
      <w:pPr>
        <w:spacing w:line="240" w:lineRule="auto"/>
        <w:ind w:firstLine="720"/>
        <w:jc w:val="both"/>
        <w:rPr>
          <w:sz w:val="24"/>
          <w:szCs w:val="24"/>
          <w:lang w:val="el-GR"/>
        </w:rPr>
      </w:pPr>
    </w:p>
    <w:p w:rsidR="008E1456" w:rsidRPr="0059497E" w:rsidRDefault="008E1456" w:rsidP="00C85E7D">
      <w:pPr>
        <w:spacing w:line="240" w:lineRule="auto"/>
        <w:ind w:firstLine="720"/>
        <w:jc w:val="both"/>
        <w:rPr>
          <w:sz w:val="24"/>
          <w:szCs w:val="24"/>
          <w:lang w:val="el-GR"/>
        </w:rPr>
      </w:pPr>
    </w:p>
    <w:p w:rsidR="00C85E7D" w:rsidRPr="0059497E" w:rsidRDefault="00C85E7D" w:rsidP="00DE5568">
      <w:pPr>
        <w:spacing w:line="240" w:lineRule="auto"/>
        <w:jc w:val="both"/>
        <w:rPr>
          <w:sz w:val="24"/>
          <w:szCs w:val="24"/>
          <w:lang w:val="el-GR"/>
        </w:rPr>
      </w:pPr>
    </w:p>
    <w:p w:rsidR="00D65FAC" w:rsidRPr="0059497E" w:rsidRDefault="005A22F7" w:rsidP="008E1456">
      <w:pPr>
        <w:spacing w:line="240" w:lineRule="auto"/>
        <w:ind w:firstLine="720"/>
        <w:jc w:val="both"/>
        <w:rPr>
          <w:b/>
          <w:sz w:val="24"/>
          <w:szCs w:val="24"/>
          <w:lang w:val="el-GR"/>
        </w:rPr>
      </w:pPr>
      <w:r>
        <w:rPr>
          <w:b/>
          <w:sz w:val="24"/>
          <w:szCs w:val="24"/>
          <w:lang w:val="el-GR"/>
        </w:rPr>
        <w:t>1. Ενότητα στη</w:t>
      </w:r>
      <w:r w:rsidR="00447030">
        <w:rPr>
          <w:b/>
          <w:sz w:val="24"/>
          <w:szCs w:val="24"/>
          <w:lang w:val="el-GR"/>
        </w:rPr>
        <w:t xml:space="preserve"> θ</w:t>
      </w:r>
      <w:r w:rsidR="00D65FAC" w:rsidRPr="0059497E">
        <w:rPr>
          <w:b/>
          <w:sz w:val="24"/>
          <w:szCs w:val="24"/>
          <w:lang w:val="el-GR"/>
        </w:rPr>
        <w:t>εολογία</w:t>
      </w:r>
    </w:p>
    <w:p w:rsidR="008E1456" w:rsidRPr="0059497E" w:rsidRDefault="005A22F7" w:rsidP="00447030">
      <w:pPr>
        <w:spacing w:line="240" w:lineRule="auto"/>
        <w:jc w:val="both"/>
        <w:rPr>
          <w:sz w:val="24"/>
          <w:szCs w:val="24"/>
          <w:lang w:val="el-GR"/>
        </w:rPr>
      </w:pPr>
      <w:r>
        <w:rPr>
          <w:sz w:val="24"/>
          <w:szCs w:val="24"/>
          <w:lang w:val="el-GR"/>
        </w:rPr>
        <w:t>Ο</w:t>
      </w:r>
      <w:r w:rsidRPr="005A22F7">
        <w:rPr>
          <w:sz w:val="24"/>
          <w:szCs w:val="24"/>
          <w:lang w:val="el-GR"/>
        </w:rPr>
        <w:t>ι χριστιανοί συμφωνούν σε ένα σύνολο βασικών πιστεύω που τους διακρίνουν από τις αιρέσεις και από άλλες κοσμικές θρησκείες</w:t>
      </w:r>
      <w:r w:rsidR="00447030">
        <w:rPr>
          <w:sz w:val="24"/>
          <w:szCs w:val="24"/>
          <w:lang w:val="el-GR"/>
        </w:rPr>
        <w:t>.</w:t>
      </w:r>
    </w:p>
    <w:p w:rsidR="008E1456" w:rsidRPr="0059497E" w:rsidRDefault="008E1456" w:rsidP="008E1456">
      <w:pPr>
        <w:spacing w:line="240" w:lineRule="auto"/>
        <w:ind w:left="720"/>
        <w:jc w:val="both"/>
        <w:rPr>
          <w:sz w:val="24"/>
          <w:szCs w:val="24"/>
          <w:lang w:val="el-GR"/>
        </w:rPr>
      </w:pPr>
    </w:p>
    <w:p w:rsidR="008E1456" w:rsidRPr="0059497E" w:rsidRDefault="008E1456" w:rsidP="008E1456">
      <w:pPr>
        <w:spacing w:line="240" w:lineRule="auto"/>
        <w:ind w:left="720"/>
        <w:jc w:val="both"/>
        <w:rPr>
          <w:sz w:val="24"/>
          <w:szCs w:val="24"/>
          <w:lang w:val="el-GR"/>
        </w:rPr>
      </w:pPr>
    </w:p>
    <w:p w:rsidR="008E1456" w:rsidRPr="0059497E" w:rsidRDefault="005A22F7" w:rsidP="00447030">
      <w:pPr>
        <w:spacing w:line="240" w:lineRule="auto"/>
        <w:jc w:val="both"/>
        <w:rPr>
          <w:sz w:val="24"/>
          <w:szCs w:val="24"/>
          <w:lang w:val="el-GR"/>
        </w:rPr>
      </w:pPr>
      <w:r>
        <w:rPr>
          <w:sz w:val="24"/>
          <w:szCs w:val="24"/>
          <w:lang w:val="el-GR"/>
        </w:rPr>
        <w:t>Η</w:t>
      </w:r>
      <w:r w:rsidRPr="005A22F7">
        <w:rPr>
          <w:sz w:val="24"/>
          <w:szCs w:val="24"/>
          <w:lang w:val="el-GR"/>
        </w:rPr>
        <w:t xml:space="preserve"> δογματική ενότητα της εκκλησίας πρέπει να είναι ένας από τους σκοπούς όλων των χριστιανών</w:t>
      </w:r>
      <w:r>
        <w:rPr>
          <w:sz w:val="24"/>
          <w:szCs w:val="24"/>
          <w:lang w:val="el-GR"/>
        </w:rPr>
        <w:t>.</w:t>
      </w:r>
    </w:p>
    <w:p w:rsidR="008E1456" w:rsidRPr="0059497E" w:rsidRDefault="008E1456" w:rsidP="008E1456">
      <w:pPr>
        <w:spacing w:line="240" w:lineRule="auto"/>
        <w:ind w:firstLine="720"/>
        <w:jc w:val="both"/>
        <w:rPr>
          <w:sz w:val="24"/>
          <w:szCs w:val="24"/>
          <w:lang w:val="el-GR"/>
        </w:rPr>
      </w:pPr>
    </w:p>
    <w:p w:rsidR="008E1456" w:rsidRPr="0059497E" w:rsidRDefault="008E1456" w:rsidP="008E1456">
      <w:pPr>
        <w:spacing w:line="240" w:lineRule="auto"/>
        <w:ind w:firstLine="720"/>
        <w:jc w:val="both"/>
        <w:rPr>
          <w:sz w:val="24"/>
          <w:szCs w:val="24"/>
          <w:lang w:val="el-GR"/>
        </w:rPr>
      </w:pPr>
    </w:p>
    <w:p w:rsidR="008E1456" w:rsidRPr="0059497E" w:rsidRDefault="008E1456" w:rsidP="008E1456">
      <w:pPr>
        <w:spacing w:line="240" w:lineRule="auto"/>
        <w:ind w:firstLine="720"/>
        <w:jc w:val="both"/>
        <w:rPr>
          <w:sz w:val="24"/>
          <w:szCs w:val="24"/>
          <w:lang w:val="el-GR"/>
        </w:rPr>
      </w:pPr>
    </w:p>
    <w:p w:rsidR="008E1456" w:rsidRPr="0059497E" w:rsidRDefault="008E1456" w:rsidP="008E1456">
      <w:pPr>
        <w:spacing w:line="240" w:lineRule="auto"/>
        <w:ind w:firstLine="720"/>
        <w:jc w:val="both"/>
        <w:rPr>
          <w:sz w:val="24"/>
          <w:szCs w:val="24"/>
          <w:lang w:val="el-GR"/>
        </w:rPr>
      </w:pPr>
    </w:p>
    <w:p w:rsidR="002C0FD2" w:rsidRPr="0059497E" w:rsidRDefault="009647F9" w:rsidP="00DE5568">
      <w:pPr>
        <w:spacing w:line="240" w:lineRule="auto"/>
        <w:jc w:val="both"/>
        <w:rPr>
          <w:sz w:val="24"/>
          <w:szCs w:val="24"/>
          <w:lang w:val="el-GR"/>
        </w:rPr>
      </w:pPr>
      <w:r>
        <w:rPr>
          <w:sz w:val="24"/>
          <w:szCs w:val="24"/>
          <w:lang w:val="el-GR"/>
        </w:rPr>
        <w:t>Ε</w:t>
      </w:r>
      <w:r w:rsidRPr="009647F9">
        <w:rPr>
          <w:sz w:val="24"/>
          <w:szCs w:val="24"/>
          <w:lang w:val="el-GR"/>
        </w:rPr>
        <w:t>ίναι δική μας ευθύνη να προωθούμε την αυξανόμενη θεολογική ενότητα μέσα στο σώμα του Χριστού.</w:t>
      </w:r>
    </w:p>
    <w:p w:rsidR="008E1456" w:rsidRPr="0059497E" w:rsidRDefault="008E1456" w:rsidP="00DE5568">
      <w:pPr>
        <w:spacing w:line="240" w:lineRule="auto"/>
        <w:jc w:val="both"/>
        <w:rPr>
          <w:sz w:val="24"/>
          <w:szCs w:val="24"/>
          <w:lang w:val="el-GR"/>
        </w:rPr>
      </w:pPr>
    </w:p>
    <w:p w:rsidR="002C0FD2" w:rsidRPr="0059497E" w:rsidRDefault="002C0FD2" w:rsidP="00DE5568">
      <w:pPr>
        <w:spacing w:line="240" w:lineRule="auto"/>
        <w:jc w:val="both"/>
        <w:rPr>
          <w:sz w:val="24"/>
          <w:szCs w:val="24"/>
          <w:lang w:val="el-GR"/>
        </w:rPr>
      </w:pPr>
    </w:p>
    <w:p w:rsidR="002C0FD2" w:rsidRPr="0059497E" w:rsidRDefault="002C0FD2" w:rsidP="00DE5568">
      <w:pPr>
        <w:spacing w:line="240" w:lineRule="auto"/>
        <w:jc w:val="both"/>
        <w:rPr>
          <w:sz w:val="24"/>
          <w:szCs w:val="24"/>
          <w:lang w:val="el-GR"/>
        </w:rPr>
      </w:pPr>
    </w:p>
    <w:p w:rsidR="000040B6" w:rsidRPr="0059497E" w:rsidRDefault="00FB49B8" w:rsidP="008E1456">
      <w:pPr>
        <w:spacing w:line="240" w:lineRule="auto"/>
        <w:ind w:firstLine="720"/>
        <w:jc w:val="both"/>
        <w:rPr>
          <w:b/>
          <w:sz w:val="24"/>
          <w:szCs w:val="24"/>
          <w:lang w:val="el-GR"/>
        </w:rPr>
      </w:pPr>
      <w:r>
        <w:rPr>
          <w:b/>
          <w:sz w:val="24"/>
          <w:szCs w:val="24"/>
          <w:lang w:val="el-GR"/>
        </w:rPr>
        <w:lastRenderedPageBreak/>
        <w:t xml:space="preserve"> 2. Ποικιλία θ</w:t>
      </w:r>
      <w:r w:rsidR="000040B6" w:rsidRPr="0059497E">
        <w:rPr>
          <w:b/>
          <w:sz w:val="24"/>
          <w:szCs w:val="24"/>
          <w:lang w:val="el-GR"/>
        </w:rPr>
        <w:t>εολογιών</w:t>
      </w:r>
    </w:p>
    <w:p w:rsidR="008E1456" w:rsidRPr="0059497E" w:rsidRDefault="00FB49B8" w:rsidP="00447030">
      <w:pPr>
        <w:spacing w:line="240" w:lineRule="auto"/>
        <w:jc w:val="both"/>
        <w:rPr>
          <w:sz w:val="24"/>
          <w:szCs w:val="24"/>
          <w:lang w:val="el-GR"/>
        </w:rPr>
      </w:pPr>
      <w:r w:rsidRPr="00FB49B8">
        <w:rPr>
          <w:sz w:val="24"/>
          <w:szCs w:val="24"/>
          <w:lang w:val="el-GR"/>
        </w:rPr>
        <w:t>Μπορεί ως χριστιανοί να είμαστε ενωμένοι ως έναν βαθμό, όμως είναι επίσης σημαντικό να αναγνωρίσουμε και να δεχτούμε και έναν βαθμό ποικιλομορφίας ανάμεσά μας.</w:t>
      </w:r>
    </w:p>
    <w:p w:rsidR="008E1456" w:rsidRPr="0059497E" w:rsidRDefault="008E1456" w:rsidP="008E1456">
      <w:pPr>
        <w:spacing w:line="240" w:lineRule="auto"/>
        <w:ind w:left="720"/>
        <w:jc w:val="both"/>
        <w:rPr>
          <w:sz w:val="24"/>
          <w:szCs w:val="24"/>
          <w:lang w:val="el-GR"/>
        </w:rPr>
      </w:pPr>
    </w:p>
    <w:p w:rsidR="00FB49B8" w:rsidRDefault="00AC4C5E" w:rsidP="00FB49B8">
      <w:pPr>
        <w:spacing w:line="240" w:lineRule="auto"/>
        <w:ind w:left="720" w:firstLine="720"/>
        <w:jc w:val="both"/>
        <w:rPr>
          <w:b/>
          <w:sz w:val="24"/>
          <w:szCs w:val="24"/>
          <w:lang w:val="el-GR"/>
        </w:rPr>
      </w:pPr>
      <w:r w:rsidRPr="0059497E">
        <w:rPr>
          <w:b/>
          <w:sz w:val="24"/>
          <w:szCs w:val="24"/>
          <w:lang w:val="el-GR"/>
        </w:rPr>
        <w:t>Α.</w:t>
      </w:r>
      <w:r w:rsidR="002C0FD2" w:rsidRPr="0059497E">
        <w:rPr>
          <w:b/>
          <w:sz w:val="24"/>
          <w:szCs w:val="24"/>
          <w:lang w:val="el-GR"/>
        </w:rPr>
        <w:t xml:space="preserve"> </w:t>
      </w:r>
      <w:r w:rsidR="00FB49B8" w:rsidRPr="00FB49B8">
        <w:rPr>
          <w:b/>
          <w:sz w:val="24"/>
          <w:szCs w:val="24"/>
          <w:lang w:val="el-GR"/>
        </w:rPr>
        <w:t xml:space="preserve"> Ο περιορισμός μας στα θεολογικά ζητήματα</w:t>
      </w:r>
    </w:p>
    <w:p w:rsidR="00FB49B8" w:rsidRPr="0059497E" w:rsidRDefault="00FB49B8" w:rsidP="00447030">
      <w:pPr>
        <w:spacing w:line="240" w:lineRule="auto"/>
        <w:jc w:val="both"/>
        <w:rPr>
          <w:sz w:val="24"/>
          <w:szCs w:val="24"/>
          <w:lang w:val="el-GR"/>
        </w:rPr>
      </w:pPr>
      <w:r>
        <w:rPr>
          <w:sz w:val="24"/>
          <w:szCs w:val="24"/>
          <w:lang w:val="el-GR"/>
        </w:rPr>
        <w:t>Κ</w:t>
      </w:r>
      <w:r w:rsidRPr="00FB49B8">
        <w:rPr>
          <w:sz w:val="24"/>
          <w:szCs w:val="24"/>
          <w:lang w:val="el-GR"/>
        </w:rPr>
        <w:t>άποιες διαφορές υπάρχουν απλώς και μόνο επειδή δεν μπορούμε να εκφράσουμε κάθε θεολογική αλήθεια με την ίδια πειστικότητα.</w:t>
      </w:r>
    </w:p>
    <w:p w:rsidR="008E1456" w:rsidRPr="0059497E" w:rsidRDefault="008E1456" w:rsidP="008E1456">
      <w:pPr>
        <w:spacing w:line="240" w:lineRule="auto"/>
        <w:ind w:left="1440"/>
        <w:jc w:val="both"/>
        <w:rPr>
          <w:sz w:val="24"/>
          <w:szCs w:val="24"/>
          <w:lang w:val="el-GR"/>
        </w:rPr>
      </w:pPr>
    </w:p>
    <w:p w:rsidR="008E1456" w:rsidRPr="0059497E" w:rsidRDefault="008E1456" w:rsidP="008E1456">
      <w:pPr>
        <w:spacing w:line="240" w:lineRule="auto"/>
        <w:ind w:left="1440"/>
        <w:jc w:val="both"/>
        <w:rPr>
          <w:sz w:val="24"/>
          <w:szCs w:val="24"/>
          <w:lang w:val="el-GR"/>
        </w:rPr>
      </w:pPr>
    </w:p>
    <w:p w:rsidR="008E1456" w:rsidRPr="0059497E" w:rsidRDefault="008E1456" w:rsidP="008E1456">
      <w:pPr>
        <w:spacing w:line="240" w:lineRule="auto"/>
        <w:ind w:left="1440"/>
        <w:jc w:val="both"/>
        <w:rPr>
          <w:sz w:val="24"/>
          <w:szCs w:val="24"/>
          <w:lang w:val="el-GR"/>
        </w:rPr>
      </w:pPr>
    </w:p>
    <w:p w:rsidR="002C0FD2" w:rsidRPr="0059497E" w:rsidRDefault="002C0FD2" w:rsidP="008E1456">
      <w:pPr>
        <w:spacing w:line="240" w:lineRule="auto"/>
        <w:ind w:left="720" w:firstLine="720"/>
        <w:jc w:val="both"/>
        <w:rPr>
          <w:sz w:val="24"/>
          <w:szCs w:val="24"/>
          <w:lang w:val="el-GR"/>
        </w:rPr>
      </w:pPr>
      <w:r w:rsidRPr="0059497E">
        <w:rPr>
          <w:sz w:val="24"/>
          <w:szCs w:val="24"/>
          <w:lang w:val="el-GR"/>
        </w:rPr>
        <w:t xml:space="preserve">Οι </w:t>
      </w:r>
      <w:r w:rsidR="00760D01" w:rsidRPr="0059497E">
        <w:rPr>
          <w:sz w:val="24"/>
          <w:szCs w:val="24"/>
          <w:lang w:val="el-GR"/>
        </w:rPr>
        <w:t xml:space="preserve"> λυτρωμέν</w:t>
      </w:r>
      <w:r w:rsidRPr="0059497E">
        <w:rPr>
          <w:sz w:val="24"/>
          <w:szCs w:val="24"/>
          <w:lang w:val="el-GR"/>
        </w:rPr>
        <w:t>οι</w:t>
      </w:r>
      <w:r w:rsidR="00760D01" w:rsidRPr="0059497E">
        <w:rPr>
          <w:sz w:val="24"/>
          <w:szCs w:val="24"/>
          <w:lang w:val="el-GR"/>
        </w:rPr>
        <w:t xml:space="preserve"> </w:t>
      </w:r>
      <w:r w:rsidRPr="0059497E">
        <w:rPr>
          <w:sz w:val="24"/>
          <w:szCs w:val="24"/>
          <w:lang w:val="el-GR"/>
        </w:rPr>
        <w:t>άνθρωποι εκφράζ</w:t>
      </w:r>
      <w:r w:rsidR="00760D01" w:rsidRPr="0059497E">
        <w:rPr>
          <w:sz w:val="24"/>
          <w:szCs w:val="24"/>
          <w:lang w:val="el-GR"/>
        </w:rPr>
        <w:t xml:space="preserve">ουν διαφορετικές πλευρές της πίστης </w:t>
      </w:r>
      <w:r w:rsidRPr="0059497E">
        <w:rPr>
          <w:sz w:val="24"/>
          <w:szCs w:val="24"/>
          <w:lang w:val="el-GR"/>
        </w:rPr>
        <w:t>τους:</w:t>
      </w:r>
    </w:p>
    <w:p w:rsidR="002C0FD2" w:rsidRPr="0059497E" w:rsidRDefault="00760D01" w:rsidP="0055146B">
      <w:pPr>
        <w:pStyle w:val="ListParagraph"/>
        <w:numPr>
          <w:ilvl w:val="0"/>
          <w:numId w:val="12"/>
        </w:numPr>
        <w:jc w:val="both"/>
        <w:rPr>
          <w:sz w:val="24"/>
          <w:szCs w:val="24"/>
          <w:lang w:val="el-GR"/>
        </w:rPr>
      </w:pPr>
      <w:r w:rsidRPr="0059497E">
        <w:rPr>
          <w:sz w:val="24"/>
          <w:szCs w:val="24"/>
          <w:lang w:val="el-GR"/>
        </w:rPr>
        <w:t>σε σχέση</w:t>
      </w:r>
      <w:r w:rsidR="002458D0" w:rsidRPr="0059497E">
        <w:rPr>
          <w:sz w:val="24"/>
          <w:szCs w:val="24"/>
          <w:lang w:val="el-GR"/>
        </w:rPr>
        <w:t xml:space="preserve"> με το δικό τους πολιτιστικό </w:t>
      </w:r>
      <w:r w:rsidRPr="0059497E">
        <w:rPr>
          <w:sz w:val="24"/>
          <w:szCs w:val="24"/>
          <w:lang w:val="el-GR"/>
        </w:rPr>
        <w:t xml:space="preserve">υπόβαθρο </w:t>
      </w:r>
    </w:p>
    <w:p w:rsidR="00570FD1" w:rsidRPr="0059497E" w:rsidRDefault="00760D01" w:rsidP="0055146B">
      <w:pPr>
        <w:pStyle w:val="ListParagraph"/>
        <w:numPr>
          <w:ilvl w:val="0"/>
          <w:numId w:val="12"/>
        </w:numPr>
        <w:jc w:val="both"/>
        <w:rPr>
          <w:sz w:val="24"/>
          <w:szCs w:val="24"/>
          <w:lang w:val="el-GR"/>
        </w:rPr>
      </w:pPr>
      <w:r w:rsidRPr="0059497E">
        <w:rPr>
          <w:sz w:val="24"/>
          <w:szCs w:val="24"/>
          <w:lang w:val="el-GR"/>
        </w:rPr>
        <w:t>σε ανταπόκριση των δ</w:t>
      </w:r>
      <w:r w:rsidR="008E1456" w:rsidRPr="0059497E">
        <w:rPr>
          <w:sz w:val="24"/>
          <w:szCs w:val="24"/>
          <w:lang w:val="el-GR"/>
        </w:rPr>
        <w:t>ικών τους συγκεκριμένων αναγκών</w:t>
      </w:r>
    </w:p>
    <w:p w:rsidR="008E1456" w:rsidRPr="0059497E" w:rsidRDefault="008E1456" w:rsidP="008E1456">
      <w:pPr>
        <w:spacing w:line="240" w:lineRule="auto"/>
        <w:ind w:left="720" w:firstLine="720"/>
        <w:jc w:val="both"/>
        <w:rPr>
          <w:sz w:val="24"/>
          <w:szCs w:val="24"/>
          <w:lang w:val="el-GR"/>
        </w:rPr>
      </w:pPr>
    </w:p>
    <w:p w:rsidR="008E1456" w:rsidRPr="0059497E" w:rsidRDefault="008E1456" w:rsidP="008E1456">
      <w:pPr>
        <w:spacing w:line="240" w:lineRule="auto"/>
        <w:ind w:left="720" w:firstLine="720"/>
        <w:jc w:val="both"/>
        <w:rPr>
          <w:sz w:val="24"/>
          <w:szCs w:val="24"/>
          <w:lang w:val="el-GR"/>
        </w:rPr>
      </w:pPr>
    </w:p>
    <w:p w:rsidR="00CD4E70" w:rsidRPr="0059497E" w:rsidRDefault="00CD4E70" w:rsidP="008E1456">
      <w:pPr>
        <w:spacing w:line="240" w:lineRule="auto"/>
        <w:ind w:left="720" w:firstLine="720"/>
        <w:jc w:val="both"/>
        <w:rPr>
          <w:b/>
          <w:sz w:val="24"/>
          <w:szCs w:val="24"/>
          <w:lang w:val="el-GR"/>
        </w:rPr>
      </w:pPr>
      <w:r w:rsidRPr="0059497E">
        <w:rPr>
          <w:b/>
          <w:sz w:val="24"/>
          <w:szCs w:val="24"/>
          <w:lang w:val="el-GR"/>
        </w:rPr>
        <w:t>Β. Η ανθρώπινη αμαρτία και το λάθος</w:t>
      </w:r>
    </w:p>
    <w:p w:rsidR="008E1456" w:rsidRPr="0059497E" w:rsidRDefault="00335D4C" w:rsidP="008E1456">
      <w:pPr>
        <w:spacing w:line="240" w:lineRule="auto"/>
        <w:ind w:left="1440"/>
        <w:jc w:val="both"/>
        <w:rPr>
          <w:sz w:val="24"/>
          <w:szCs w:val="24"/>
          <w:lang w:val="el-GR"/>
        </w:rPr>
      </w:pPr>
      <w:r>
        <w:rPr>
          <w:sz w:val="24"/>
          <w:szCs w:val="24"/>
          <w:lang w:val="el-GR"/>
        </w:rPr>
        <w:t>Α</w:t>
      </w:r>
      <w:r w:rsidRPr="00335D4C">
        <w:rPr>
          <w:sz w:val="24"/>
          <w:szCs w:val="24"/>
          <w:lang w:val="el-GR"/>
        </w:rPr>
        <w:t>υτές οι διαφορές προκύπτουν όταν διάφορες ομάδες ή άτομα πλανώνται από λανθασμένες διδασκαλίες, πρακτικές και πάθη.</w:t>
      </w:r>
    </w:p>
    <w:p w:rsidR="008E1456" w:rsidRPr="0059497E" w:rsidRDefault="008E1456" w:rsidP="008E1456">
      <w:pPr>
        <w:spacing w:line="240" w:lineRule="auto"/>
        <w:ind w:left="1440"/>
        <w:jc w:val="both"/>
        <w:rPr>
          <w:sz w:val="24"/>
          <w:szCs w:val="24"/>
          <w:lang w:val="el-GR"/>
        </w:rPr>
      </w:pPr>
    </w:p>
    <w:p w:rsidR="008E1456" w:rsidRPr="0059497E" w:rsidRDefault="008E1456" w:rsidP="008E1456">
      <w:pPr>
        <w:spacing w:line="240" w:lineRule="auto"/>
        <w:ind w:left="1440"/>
        <w:jc w:val="both"/>
        <w:rPr>
          <w:sz w:val="24"/>
          <w:szCs w:val="24"/>
          <w:lang w:val="el-GR"/>
        </w:rPr>
      </w:pPr>
    </w:p>
    <w:p w:rsidR="008E1456" w:rsidRPr="0059497E" w:rsidRDefault="008E1456" w:rsidP="008E1456">
      <w:pPr>
        <w:spacing w:line="240" w:lineRule="auto"/>
        <w:ind w:left="1440"/>
        <w:jc w:val="both"/>
        <w:rPr>
          <w:sz w:val="24"/>
          <w:szCs w:val="24"/>
          <w:lang w:val="el-GR"/>
        </w:rPr>
      </w:pPr>
    </w:p>
    <w:p w:rsidR="00C30E68" w:rsidRPr="0059497E" w:rsidRDefault="000F517D" w:rsidP="008E1456">
      <w:pPr>
        <w:spacing w:line="240" w:lineRule="auto"/>
        <w:ind w:left="720" w:firstLine="720"/>
        <w:jc w:val="both"/>
        <w:rPr>
          <w:sz w:val="24"/>
          <w:szCs w:val="24"/>
          <w:lang w:val="el-GR"/>
        </w:rPr>
      </w:pPr>
      <w:r w:rsidRPr="0059497E">
        <w:rPr>
          <w:sz w:val="24"/>
          <w:szCs w:val="24"/>
          <w:lang w:val="el-GR"/>
        </w:rPr>
        <w:t>Για να διακρίνουμε το λάθος, χρει</w:t>
      </w:r>
      <w:r w:rsidR="00C64754" w:rsidRPr="0059497E">
        <w:rPr>
          <w:sz w:val="24"/>
          <w:szCs w:val="24"/>
          <w:lang w:val="el-GR"/>
        </w:rPr>
        <w:t>αζόμαστε</w:t>
      </w:r>
      <w:r w:rsidR="00C30E68" w:rsidRPr="0059497E">
        <w:rPr>
          <w:sz w:val="24"/>
          <w:szCs w:val="24"/>
          <w:lang w:val="el-GR"/>
        </w:rPr>
        <w:t>:</w:t>
      </w:r>
    </w:p>
    <w:p w:rsidR="00C30E68" w:rsidRPr="0059497E" w:rsidRDefault="000F517D" w:rsidP="00335D4C">
      <w:pPr>
        <w:pStyle w:val="ListParagraph"/>
        <w:numPr>
          <w:ilvl w:val="0"/>
          <w:numId w:val="13"/>
        </w:numPr>
        <w:jc w:val="both"/>
        <w:rPr>
          <w:sz w:val="24"/>
          <w:szCs w:val="24"/>
          <w:lang w:val="el-GR"/>
        </w:rPr>
      </w:pPr>
      <w:r w:rsidRPr="0059497E">
        <w:rPr>
          <w:sz w:val="24"/>
          <w:szCs w:val="24"/>
          <w:lang w:val="el-GR"/>
        </w:rPr>
        <w:t xml:space="preserve">να </w:t>
      </w:r>
      <w:r w:rsidR="0059497E">
        <w:rPr>
          <w:sz w:val="24"/>
          <w:szCs w:val="24"/>
          <w:lang w:val="el-GR"/>
        </w:rPr>
        <w:t>ασκούμε αυτο</w:t>
      </w:r>
      <w:r w:rsidR="00C60DD5" w:rsidRPr="0059497E">
        <w:rPr>
          <w:sz w:val="24"/>
          <w:szCs w:val="24"/>
          <w:lang w:val="el-GR"/>
        </w:rPr>
        <w:t>κριτική</w:t>
      </w:r>
      <w:r w:rsidR="007A3DEC" w:rsidRPr="0059497E">
        <w:rPr>
          <w:sz w:val="24"/>
          <w:szCs w:val="24"/>
          <w:lang w:val="el-GR"/>
        </w:rPr>
        <w:t xml:space="preserve"> και</w:t>
      </w:r>
      <w:r w:rsidRPr="0059497E">
        <w:rPr>
          <w:sz w:val="24"/>
          <w:szCs w:val="24"/>
          <w:lang w:val="el-GR"/>
        </w:rPr>
        <w:t xml:space="preserve"> </w:t>
      </w:r>
      <w:r w:rsidR="00335D4C" w:rsidRPr="00335D4C">
        <w:rPr>
          <w:sz w:val="24"/>
          <w:szCs w:val="24"/>
          <w:lang w:val="el-GR"/>
        </w:rPr>
        <w:t>να παραιτηθούμε από οποιαδήποτε λανθασμένα πιστεύω τα οποία  έχουν  παρεισφρήσει στη θεολογία μας</w:t>
      </w:r>
    </w:p>
    <w:p w:rsidR="00C30E68" w:rsidRPr="0059497E" w:rsidRDefault="006B136A" w:rsidP="0055146B">
      <w:pPr>
        <w:pStyle w:val="ListParagraph"/>
        <w:numPr>
          <w:ilvl w:val="0"/>
          <w:numId w:val="14"/>
        </w:numPr>
        <w:jc w:val="both"/>
        <w:rPr>
          <w:sz w:val="24"/>
          <w:szCs w:val="24"/>
          <w:lang w:val="el-GR"/>
        </w:rPr>
      </w:pPr>
      <w:r w:rsidRPr="0059497E">
        <w:rPr>
          <w:sz w:val="24"/>
          <w:szCs w:val="24"/>
          <w:lang w:val="el-GR"/>
        </w:rPr>
        <w:t>να είμαστε έτοιμοι να βοηθήσουμε τους άλλ</w:t>
      </w:r>
      <w:r w:rsidR="00335D4C">
        <w:rPr>
          <w:sz w:val="24"/>
          <w:szCs w:val="24"/>
          <w:lang w:val="el-GR"/>
        </w:rPr>
        <w:t xml:space="preserve">ους να βελτιώσουν τις αντιλήψεις </w:t>
      </w:r>
      <w:r w:rsidRPr="0059497E">
        <w:rPr>
          <w:sz w:val="24"/>
          <w:szCs w:val="24"/>
          <w:lang w:val="el-GR"/>
        </w:rPr>
        <w:t>τους.</w:t>
      </w: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B8417A" w:rsidRPr="0059497E" w:rsidRDefault="006B136A" w:rsidP="00DE5568">
      <w:pPr>
        <w:spacing w:line="240" w:lineRule="auto"/>
        <w:jc w:val="both"/>
        <w:rPr>
          <w:sz w:val="24"/>
          <w:szCs w:val="24"/>
          <w:lang w:val="el-GR"/>
        </w:rPr>
      </w:pPr>
      <w:r w:rsidRPr="0059497E">
        <w:rPr>
          <w:sz w:val="24"/>
          <w:szCs w:val="24"/>
          <w:lang w:val="el-GR"/>
        </w:rPr>
        <w:t xml:space="preserve"> </w:t>
      </w:r>
    </w:p>
    <w:p w:rsidR="00FF7A30" w:rsidRPr="0059497E" w:rsidRDefault="00C7369E" w:rsidP="00DE5568">
      <w:pPr>
        <w:spacing w:line="240" w:lineRule="auto"/>
        <w:jc w:val="both"/>
        <w:rPr>
          <w:b/>
          <w:sz w:val="24"/>
          <w:szCs w:val="24"/>
          <w:lang w:val="el-GR"/>
        </w:rPr>
      </w:pPr>
      <w:r>
        <w:rPr>
          <w:b/>
          <w:sz w:val="24"/>
          <w:szCs w:val="24"/>
          <w:lang w:val="el-GR"/>
        </w:rPr>
        <w:t>ΙΙ. Οι θεολογικές π</w:t>
      </w:r>
      <w:r w:rsidR="00FF7A30" w:rsidRPr="0059497E">
        <w:rPr>
          <w:b/>
          <w:sz w:val="24"/>
          <w:szCs w:val="24"/>
          <w:lang w:val="el-GR"/>
        </w:rPr>
        <w:t>αραδόσεις</w:t>
      </w:r>
    </w:p>
    <w:p w:rsidR="000F2402" w:rsidRPr="0059497E" w:rsidRDefault="00447030" w:rsidP="0055146B">
      <w:pPr>
        <w:spacing w:line="240" w:lineRule="auto"/>
        <w:ind w:firstLine="720"/>
        <w:jc w:val="both"/>
        <w:rPr>
          <w:b/>
          <w:sz w:val="24"/>
          <w:szCs w:val="24"/>
          <w:lang w:val="el-GR"/>
        </w:rPr>
      </w:pPr>
      <w:r>
        <w:rPr>
          <w:b/>
          <w:sz w:val="24"/>
          <w:szCs w:val="24"/>
          <w:lang w:val="el-GR"/>
        </w:rPr>
        <w:lastRenderedPageBreak/>
        <w:t>Α. Ο ο</w:t>
      </w:r>
      <w:r w:rsidR="00C7369E">
        <w:rPr>
          <w:b/>
          <w:sz w:val="24"/>
          <w:szCs w:val="24"/>
          <w:lang w:val="el-GR"/>
        </w:rPr>
        <w:t>ρισμός των θ</w:t>
      </w:r>
      <w:r w:rsidR="009E3C85" w:rsidRPr="0059497E">
        <w:rPr>
          <w:b/>
          <w:sz w:val="24"/>
          <w:szCs w:val="24"/>
          <w:lang w:val="el-GR"/>
        </w:rPr>
        <w:t xml:space="preserve">εολογικών </w:t>
      </w:r>
      <w:r w:rsidR="00C7369E">
        <w:rPr>
          <w:b/>
          <w:sz w:val="24"/>
          <w:szCs w:val="24"/>
          <w:lang w:val="el-GR"/>
        </w:rPr>
        <w:t>π</w:t>
      </w:r>
      <w:r w:rsidR="009E3C85" w:rsidRPr="0059497E">
        <w:rPr>
          <w:b/>
          <w:sz w:val="24"/>
          <w:szCs w:val="24"/>
          <w:lang w:val="el-GR"/>
        </w:rPr>
        <w:t>αραδόσεων</w:t>
      </w:r>
    </w:p>
    <w:p w:rsidR="00B12C3C" w:rsidRPr="0059497E" w:rsidRDefault="00EC396B" w:rsidP="0055146B">
      <w:pPr>
        <w:spacing w:line="240" w:lineRule="auto"/>
        <w:ind w:left="720" w:firstLine="720"/>
        <w:jc w:val="both"/>
        <w:rPr>
          <w:b/>
          <w:sz w:val="24"/>
          <w:szCs w:val="24"/>
          <w:lang w:val="el-GR"/>
        </w:rPr>
      </w:pPr>
      <w:r>
        <w:rPr>
          <w:b/>
          <w:sz w:val="24"/>
          <w:szCs w:val="24"/>
          <w:lang w:val="el-GR"/>
        </w:rPr>
        <w:t>1. Ο αποφατικός</w:t>
      </w:r>
      <w:r w:rsidR="00C7369E">
        <w:rPr>
          <w:b/>
          <w:sz w:val="24"/>
          <w:szCs w:val="24"/>
          <w:lang w:val="el-GR"/>
        </w:rPr>
        <w:t xml:space="preserve"> ορισμός της π</w:t>
      </w:r>
      <w:r w:rsidR="00A93C7B" w:rsidRPr="0059497E">
        <w:rPr>
          <w:b/>
          <w:sz w:val="24"/>
          <w:szCs w:val="24"/>
          <w:lang w:val="el-GR"/>
        </w:rPr>
        <w:t>αράδοσης</w:t>
      </w:r>
    </w:p>
    <w:p w:rsidR="0055146B" w:rsidRPr="0059497E" w:rsidRDefault="00C7369E" w:rsidP="0055146B">
      <w:pPr>
        <w:spacing w:line="240" w:lineRule="auto"/>
        <w:ind w:left="1440"/>
        <w:jc w:val="both"/>
        <w:rPr>
          <w:sz w:val="24"/>
          <w:szCs w:val="24"/>
          <w:lang w:val="el-GR"/>
        </w:rPr>
      </w:pPr>
      <w:r>
        <w:rPr>
          <w:sz w:val="24"/>
          <w:szCs w:val="24"/>
          <w:lang w:val="el-GR"/>
        </w:rPr>
        <w:t xml:space="preserve"> Σ</w:t>
      </w:r>
      <w:r w:rsidRPr="00C7369E">
        <w:rPr>
          <w:sz w:val="24"/>
          <w:szCs w:val="24"/>
          <w:lang w:val="el-GR"/>
        </w:rPr>
        <w:t>ήμερα ο όρος «παράδοση» έχει πολύ αρνητική σημασία, επειδή συνδέεται στενά με αυτό που ονομάζουμε «παραδοσιοκρατία».</w:t>
      </w:r>
    </w:p>
    <w:p w:rsidR="0055146B" w:rsidRPr="0059497E" w:rsidRDefault="0055146B" w:rsidP="0055146B">
      <w:pPr>
        <w:spacing w:line="240" w:lineRule="auto"/>
        <w:ind w:left="1440"/>
        <w:jc w:val="both"/>
        <w:rPr>
          <w:sz w:val="24"/>
          <w:szCs w:val="24"/>
          <w:lang w:val="el-GR"/>
        </w:rPr>
      </w:pPr>
    </w:p>
    <w:p w:rsidR="0055146B" w:rsidRPr="0059497E" w:rsidRDefault="0055146B" w:rsidP="0055146B">
      <w:pPr>
        <w:spacing w:line="240" w:lineRule="auto"/>
        <w:ind w:left="1440"/>
        <w:jc w:val="both"/>
        <w:rPr>
          <w:b/>
          <w:sz w:val="24"/>
          <w:szCs w:val="24"/>
          <w:lang w:val="el-GR"/>
        </w:rPr>
      </w:pPr>
    </w:p>
    <w:p w:rsidR="0055146B" w:rsidRPr="0059497E" w:rsidRDefault="00C7369E" w:rsidP="0055146B">
      <w:pPr>
        <w:spacing w:line="240" w:lineRule="auto"/>
        <w:ind w:left="1440"/>
        <w:jc w:val="both"/>
        <w:rPr>
          <w:sz w:val="24"/>
          <w:szCs w:val="24"/>
          <w:lang w:val="el-GR"/>
        </w:rPr>
      </w:pPr>
      <w:r>
        <w:rPr>
          <w:sz w:val="24"/>
          <w:szCs w:val="24"/>
          <w:lang w:val="el-GR"/>
        </w:rPr>
        <w:t>Η</w:t>
      </w:r>
      <w:r w:rsidRPr="00C7369E">
        <w:rPr>
          <w:sz w:val="24"/>
          <w:szCs w:val="24"/>
          <w:lang w:val="el-GR"/>
        </w:rPr>
        <w:t xml:space="preserve"> παραδοσιoκρατία βασίζει τα θεολογικά της πιστεύω σε ανθρώπινες αναφορές, συνήθως μακροχρόνιες παραδοσιακές</w:t>
      </w:r>
      <w:r>
        <w:rPr>
          <w:sz w:val="24"/>
          <w:szCs w:val="24"/>
          <w:lang w:val="el-GR"/>
        </w:rPr>
        <w:t xml:space="preserve"> προτιμήσεις, και όχι στη Γραφή</w:t>
      </w:r>
      <w:r w:rsidRPr="00C7369E">
        <w:rPr>
          <w:sz w:val="24"/>
          <w:szCs w:val="24"/>
          <w:lang w:val="el-GR"/>
        </w:rPr>
        <w:t>.</w:t>
      </w:r>
    </w:p>
    <w:p w:rsidR="0055146B" w:rsidRPr="0059497E" w:rsidRDefault="0055146B" w:rsidP="0055146B">
      <w:pPr>
        <w:spacing w:line="240" w:lineRule="auto"/>
        <w:ind w:left="1440"/>
        <w:jc w:val="both"/>
        <w:rPr>
          <w:sz w:val="24"/>
          <w:szCs w:val="24"/>
          <w:lang w:val="el-GR"/>
        </w:rPr>
      </w:pPr>
    </w:p>
    <w:p w:rsidR="0055146B" w:rsidRPr="0059497E" w:rsidRDefault="0055146B" w:rsidP="0055146B">
      <w:pPr>
        <w:spacing w:line="240" w:lineRule="auto"/>
        <w:ind w:left="1440"/>
        <w:jc w:val="both"/>
        <w:rPr>
          <w:sz w:val="24"/>
          <w:szCs w:val="24"/>
          <w:lang w:val="el-GR"/>
        </w:rPr>
      </w:pPr>
    </w:p>
    <w:p w:rsidR="0055146B" w:rsidRPr="0059497E" w:rsidRDefault="0055146B" w:rsidP="0055146B">
      <w:pPr>
        <w:spacing w:line="240" w:lineRule="auto"/>
        <w:ind w:left="1440"/>
        <w:jc w:val="both"/>
        <w:rPr>
          <w:sz w:val="24"/>
          <w:szCs w:val="24"/>
          <w:lang w:val="el-GR"/>
        </w:rPr>
      </w:pPr>
    </w:p>
    <w:p w:rsidR="00C30E68" w:rsidRPr="0059497E" w:rsidRDefault="00C30E68" w:rsidP="00DE5568">
      <w:pPr>
        <w:spacing w:line="240" w:lineRule="auto"/>
        <w:jc w:val="both"/>
        <w:rPr>
          <w:sz w:val="24"/>
          <w:szCs w:val="24"/>
          <w:lang w:val="el-GR"/>
        </w:rPr>
      </w:pPr>
    </w:p>
    <w:p w:rsidR="0055146B" w:rsidRPr="0059497E" w:rsidRDefault="00C7369E" w:rsidP="0055146B">
      <w:pPr>
        <w:spacing w:line="240" w:lineRule="auto"/>
        <w:ind w:left="1440"/>
        <w:jc w:val="both"/>
        <w:rPr>
          <w:sz w:val="24"/>
          <w:szCs w:val="24"/>
          <w:lang w:val="el-GR"/>
        </w:rPr>
      </w:pPr>
      <w:r>
        <w:rPr>
          <w:sz w:val="24"/>
          <w:szCs w:val="24"/>
          <w:lang w:val="el-GR"/>
        </w:rPr>
        <w:t>Ο</w:t>
      </w:r>
      <w:r w:rsidRPr="00C7369E">
        <w:rPr>
          <w:sz w:val="24"/>
          <w:szCs w:val="24"/>
          <w:lang w:val="el-GR"/>
        </w:rPr>
        <w:t>ι ακόλουθοι του Χριστού πρέπει να απορρίπτουν την παραδοσιοκρατία, επειδή δίνει στην απλή ανθρώπινη άποψη την εξουσία που δικαίως ανήκει μόνο στις Γραφές.</w:t>
      </w:r>
    </w:p>
    <w:p w:rsidR="0055146B" w:rsidRPr="0059497E" w:rsidRDefault="0055146B" w:rsidP="0055146B">
      <w:pPr>
        <w:spacing w:line="240" w:lineRule="auto"/>
        <w:ind w:left="1440"/>
        <w:jc w:val="both"/>
        <w:rPr>
          <w:sz w:val="24"/>
          <w:szCs w:val="24"/>
          <w:lang w:val="el-GR"/>
        </w:rPr>
      </w:pPr>
    </w:p>
    <w:p w:rsidR="0055146B" w:rsidRPr="0059497E" w:rsidRDefault="0055146B" w:rsidP="0055146B">
      <w:pPr>
        <w:spacing w:line="240" w:lineRule="auto"/>
        <w:ind w:left="1440"/>
        <w:jc w:val="both"/>
        <w:rPr>
          <w:sz w:val="24"/>
          <w:szCs w:val="24"/>
          <w:lang w:val="el-GR"/>
        </w:rPr>
      </w:pPr>
    </w:p>
    <w:p w:rsidR="0055146B" w:rsidRPr="0059497E" w:rsidRDefault="0055146B" w:rsidP="0055146B">
      <w:pPr>
        <w:spacing w:line="240" w:lineRule="auto"/>
        <w:ind w:left="1440"/>
        <w:jc w:val="both"/>
        <w:rPr>
          <w:sz w:val="24"/>
          <w:szCs w:val="24"/>
          <w:lang w:val="el-GR"/>
        </w:rPr>
      </w:pPr>
    </w:p>
    <w:p w:rsidR="00C30E68" w:rsidRPr="0059497E" w:rsidRDefault="00C30E68" w:rsidP="00DE5568">
      <w:pPr>
        <w:spacing w:line="240" w:lineRule="auto"/>
        <w:jc w:val="both"/>
        <w:rPr>
          <w:sz w:val="24"/>
          <w:szCs w:val="24"/>
          <w:lang w:val="el-GR"/>
        </w:rPr>
      </w:pPr>
    </w:p>
    <w:p w:rsidR="001B3C83" w:rsidRPr="0059497E" w:rsidRDefault="00EC396B" w:rsidP="0055146B">
      <w:pPr>
        <w:spacing w:line="240" w:lineRule="auto"/>
        <w:ind w:left="720" w:firstLine="720"/>
        <w:jc w:val="both"/>
        <w:rPr>
          <w:b/>
          <w:sz w:val="24"/>
          <w:szCs w:val="24"/>
          <w:lang w:val="el-GR"/>
        </w:rPr>
      </w:pPr>
      <w:r>
        <w:rPr>
          <w:b/>
          <w:sz w:val="24"/>
          <w:szCs w:val="24"/>
          <w:lang w:val="el-GR"/>
        </w:rPr>
        <w:t xml:space="preserve">2. Ο καταφατικός </w:t>
      </w:r>
      <w:r w:rsidR="00C7369E">
        <w:rPr>
          <w:b/>
          <w:sz w:val="24"/>
          <w:szCs w:val="24"/>
          <w:lang w:val="el-GR"/>
        </w:rPr>
        <w:t>ορισμός της π</w:t>
      </w:r>
      <w:r w:rsidR="00E83887" w:rsidRPr="0059497E">
        <w:rPr>
          <w:b/>
          <w:sz w:val="24"/>
          <w:szCs w:val="24"/>
          <w:lang w:val="el-GR"/>
        </w:rPr>
        <w:t>αράδοσης</w:t>
      </w:r>
    </w:p>
    <w:p w:rsidR="0055146B" w:rsidRPr="0059497E" w:rsidRDefault="00C7369E" w:rsidP="0055146B">
      <w:pPr>
        <w:spacing w:line="240" w:lineRule="auto"/>
        <w:ind w:left="1440"/>
        <w:jc w:val="both"/>
        <w:rPr>
          <w:sz w:val="24"/>
          <w:szCs w:val="24"/>
          <w:lang w:val="el-GR"/>
        </w:rPr>
      </w:pPr>
      <w:r>
        <w:rPr>
          <w:sz w:val="24"/>
          <w:szCs w:val="24"/>
          <w:lang w:val="el-GR"/>
        </w:rPr>
        <w:t>Ο</w:t>
      </w:r>
      <w:r w:rsidRPr="00C7369E">
        <w:rPr>
          <w:sz w:val="24"/>
          <w:szCs w:val="24"/>
          <w:lang w:val="el-GR"/>
        </w:rPr>
        <w:t xml:space="preserve"> Παύλος έβλεπε τη χριστιανική πίστη σαν μια παράδοση που πρέπει να περάσει από άτομο σε άτομο, από γενιά σε γενιά.  </w:t>
      </w:r>
    </w:p>
    <w:p w:rsidR="0055146B" w:rsidRPr="0059497E" w:rsidRDefault="0055146B" w:rsidP="0055146B">
      <w:pPr>
        <w:spacing w:line="240" w:lineRule="auto"/>
        <w:ind w:left="1440"/>
        <w:jc w:val="both"/>
        <w:rPr>
          <w:sz w:val="24"/>
          <w:szCs w:val="24"/>
          <w:lang w:val="el-GR"/>
        </w:rPr>
      </w:pPr>
    </w:p>
    <w:p w:rsidR="00264BBF" w:rsidRPr="0059497E" w:rsidRDefault="00C30E68" w:rsidP="0055146B">
      <w:pPr>
        <w:spacing w:line="240" w:lineRule="auto"/>
        <w:ind w:left="1440"/>
        <w:jc w:val="both"/>
        <w:rPr>
          <w:sz w:val="24"/>
          <w:szCs w:val="24"/>
          <w:lang w:val="el-GR"/>
        </w:rPr>
      </w:pPr>
      <w:r w:rsidRPr="0059497E">
        <w:rPr>
          <w:i/>
          <w:sz w:val="24"/>
          <w:szCs w:val="24"/>
          <w:lang w:val="el-GR"/>
        </w:rPr>
        <w:t>Θ</w:t>
      </w:r>
      <w:r w:rsidR="008A370C" w:rsidRPr="0059497E">
        <w:rPr>
          <w:i/>
          <w:sz w:val="24"/>
          <w:szCs w:val="24"/>
          <w:lang w:val="el-GR"/>
        </w:rPr>
        <w:t>εολογική παράδοση</w:t>
      </w:r>
      <w:r w:rsidRPr="0059497E">
        <w:rPr>
          <w:sz w:val="24"/>
          <w:szCs w:val="24"/>
          <w:lang w:val="el-GR"/>
        </w:rPr>
        <w:t xml:space="preserve"> ε</w:t>
      </w:r>
      <w:r w:rsidR="00FB2986" w:rsidRPr="0059497E">
        <w:rPr>
          <w:sz w:val="24"/>
          <w:szCs w:val="24"/>
          <w:lang w:val="el-GR"/>
        </w:rPr>
        <w:t>ίναι</w:t>
      </w:r>
      <w:r w:rsidR="0055146B" w:rsidRPr="0059497E">
        <w:rPr>
          <w:sz w:val="24"/>
          <w:szCs w:val="24"/>
          <w:lang w:val="el-GR"/>
        </w:rPr>
        <w:t>:</w:t>
      </w:r>
      <w:r w:rsidR="00FB2986" w:rsidRPr="0059497E">
        <w:rPr>
          <w:sz w:val="24"/>
          <w:szCs w:val="24"/>
          <w:lang w:val="el-GR"/>
        </w:rPr>
        <w:t xml:space="preserve"> </w:t>
      </w:r>
      <w:r w:rsidR="00C7369E" w:rsidRPr="00C7369E">
        <w:rPr>
          <w:sz w:val="24"/>
          <w:szCs w:val="24"/>
          <w:lang w:val="el-GR"/>
        </w:rPr>
        <w:t>ένα «σχετικά μακροχρόνιο θεολογικό δόγμα, πρακτική ή πάθος που διαχωρίζε</w:t>
      </w:r>
      <w:r w:rsidR="00C7369E">
        <w:rPr>
          <w:sz w:val="24"/>
          <w:szCs w:val="24"/>
          <w:lang w:val="el-GR"/>
        </w:rPr>
        <w:t>ι τις αποχρώσεις της εκκλησίας»</w:t>
      </w:r>
      <w:r w:rsidR="00FB2986" w:rsidRPr="0059497E">
        <w:rPr>
          <w:sz w:val="24"/>
          <w:szCs w:val="24"/>
          <w:lang w:val="el-GR"/>
        </w:rPr>
        <w:t>.</w:t>
      </w:r>
    </w:p>
    <w:p w:rsidR="0055146B" w:rsidRPr="0059497E" w:rsidRDefault="0055146B" w:rsidP="0055146B">
      <w:pPr>
        <w:spacing w:line="240" w:lineRule="auto"/>
        <w:ind w:left="1440"/>
        <w:jc w:val="both"/>
        <w:rPr>
          <w:sz w:val="24"/>
          <w:szCs w:val="24"/>
          <w:lang w:val="el-GR"/>
        </w:rPr>
      </w:pPr>
    </w:p>
    <w:p w:rsidR="00C30E68" w:rsidRPr="0059497E" w:rsidRDefault="00C30E68" w:rsidP="0055146B">
      <w:pPr>
        <w:pStyle w:val="ListParagraph"/>
        <w:numPr>
          <w:ilvl w:val="0"/>
          <w:numId w:val="14"/>
        </w:numPr>
        <w:spacing w:line="240" w:lineRule="auto"/>
        <w:jc w:val="both"/>
        <w:rPr>
          <w:sz w:val="24"/>
          <w:szCs w:val="24"/>
          <w:lang w:val="el-GR"/>
        </w:rPr>
      </w:pPr>
      <w:r w:rsidRPr="0059497E">
        <w:rPr>
          <w:sz w:val="24"/>
          <w:szCs w:val="24"/>
          <w:lang w:val="el-GR"/>
        </w:rPr>
        <w:t>«σχετικά μακροχρόνιο θεολογικό δόγμα, πρακτική ή πάθος»</w:t>
      </w:r>
    </w:p>
    <w:p w:rsidR="0055146B" w:rsidRPr="0059497E" w:rsidRDefault="00C7369E" w:rsidP="0055146B">
      <w:pPr>
        <w:spacing w:line="240" w:lineRule="auto"/>
        <w:ind w:left="2160"/>
        <w:jc w:val="both"/>
        <w:rPr>
          <w:sz w:val="24"/>
          <w:szCs w:val="24"/>
          <w:lang w:val="el-GR"/>
        </w:rPr>
      </w:pPr>
      <w:r>
        <w:rPr>
          <w:sz w:val="24"/>
          <w:szCs w:val="24"/>
          <w:lang w:val="el-GR"/>
        </w:rPr>
        <w:t>Μ</w:t>
      </w:r>
      <w:r w:rsidRPr="00C7369E">
        <w:rPr>
          <w:sz w:val="24"/>
          <w:szCs w:val="24"/>
          <w:lang w:val="el-GR"/>
        </w:rPr>
        <w:t>όνο τα πιστεύω που έχουν γίνει αποδεκτά από την εκκλησία επί πολλά χρόνια, μπορούν να γίνουν αποδεκτά και ως παραδόσεις.</w:t>
      </w:r>
    </w:p>
    <w:p w:rsidR="0055146B" w:rsidRPr="0059497E" w:rsidRDefault="0055146B" w:rsidP="0055146B">
      <w:pPr>
        <w:spacing w:line="240" w:lineRule="auto"/>
        <w:ind w:left="2160"/>
        <w:jc w:val="both"/>
        <w:rPr>
          <w:sz w:val="24"/>
          <w:szCs w:val="24"/>
          <w:lang w:val="el-GR"/>
        </w:rPr>
      </w:pPr>
    </w:p>
    <w:p w:rsidR="00C30E68" w:rsidRPr="0059497E" w:rsidRDefault="00C30E68" w:rsidP="0055146B">
      <w:pPr>
        <w:pStyle w:val="ListParagraph"/>
        <w:numPr>
          <w:ilvl w:val="0"/>
          <w:numId w:val="14"/>
        </w:numPr>
        <w:spacing w:line="240" w:lineRule="auto"/>
        <w:jc w:val="both"/>
        <w:rPr>
          <w:sz w:val="24"/>
          <w:szCs w:val="24"/>
          <w:lang w:val="el-GR"/>
        </w:rPr>
      </w:pPr>
      <w:r w:rsidRPr="0059497E">
        <w:rPr>
          <w:sz w:val="24"/>
          <w:szCs w:val="24"/>
          <w:lang w:val="el-GR"/>
        </w:rPr>
        <w:t xml:space="preserve">«διαχωρίζει </w:t>
      </w:r>
      <w:r w:rsidR="00C7369E">
        <w:rPr>
          <w:sz w:val="24"/>
          <w:szCs w:val="24"/>
          <w:lang w:val="el-GR"/>
        </w:rPr>
        <w:t>τις αποχρώσεις της εκκλησίας</w:t>
      </w:r>
      <w:r w:rsidR="00634536">
        <w:rPr>
          <w:sz w:val="24"/>
          <w:szCs w:val="24"/>
          <w:lang w:val="el-GR"/>
        </w:rPr>
        <w:t>»</w:t>
      </w:r>
    </w:p>
    <w:p w:rsidR="0055146B" w:rsidRPr="0059497E" w:rsidRDefault="00634536" w:rsidP="0055146B">
      <w:pPr>
        <w:spacing w:line="240" w:lineRule="auto"/>
        <w:ind w:left="2160"/>
        <w:jc w:val="both"/>
        <w:rPr>
          <w:sz w:val="24"/>
          <w:szCs w:val="24"/>
          <w:lang w:val="el-GR"/>
        </w:rPr>
      </w:pPr>
      <w:r w:rsidRPr="00634536">
        <w:rPr>
          <w:sz w:val="24"/>
          <w:szCs w:val="24"/>
          <w:lang w:val="el-GR"/>
        </w:rPr>
        <w:lastRenderedPageBreak/>
        <w:t>Όταν ομάδες πιστών έχουν κοινές οπτικές για μια μεγάλη χρονική περίοδο, αυτές οι οπτικές γίνονται τα χαρακτηριστικά θεολογικά τους μονοπάτια.</w:t>
      </w:r>
    </w:p>
    <w:p w:rsidR="00C30E68" w:rsidRPr="0059497E" w:rsidRDefault="00C30E68" w:rsidP="00DE5568">
      <w:pPr>
        <w:spacing w:line="240" w:lineRule="auto"/>
        <w:jc w:val="both"/>
        <w:rPr>
          <w:sz w:val="24"/>
          <w:szCs w:val="24"/>
          <w:lang w:val="el-GR"/>
        </w:rPr>
      </w:pPr>
    </w:p>
    <w:p w:rsidR="00D30BA9" w:rsidRPr="0059497E" w:rsidRDefault="00D95EF0" w:rsidP="0055146B">
      <w:pPr>
        <w:spacing w:line="240" w:lineRule="auto"/>
        <w:ind w:firstLine="720"/>
        <w:jc w:val="both"/>
        <w:rPr>
          <w:b/>
          <w:sz w:val="24"/>
          <w:szCs w:val="24"/>
          <w:lang w:val="el-GR"/>
        </w:rPr>
      </w:pPr>
      <w:r>
        <w:rPr>
          <w:b/>
          <w:sz w:val="24"/>
          <w:szCs w:val="24"/>
          <w:lang w:val="el-GR"/>
        </w:rPr>
        <w:t>Β. Οι τάσεις των θεολογικών π</w:t>
      </w:r>
      <w:r w:rsidR="00926A72" w:rsidRPr="0059497E">
        <w:rPr>
          <w:b/>
          <w:sz w:val="24"/>
          <w:szCs w:val="24"/>
          <w:lang w:val="el-GR"/>
        </w:rPr>
        <w:t>αραδόσεων</w:t>
      </w:r>
    </w:p>
    <w:p w:rsidR="00C30E68" w:rsidRPr="0059497E" w:rsidRDefault="00D95EF0" w:rsidP="0055146B">
      <w:pPr>
        <w:spacing w:line="240" w:lineRule="auto"/>
        <w:ind w:left="720"/>
        <w:jc w:val="both"/>
        <w:rPr>
          <w:sz w:val="24"/>
          <w:szCs w:val="24"/>
          <w:lang w:val="el-GR"/>
        </w:rPr>
      </w:pPr>
      <w:r>
        <w:rPr>
          <w:sz w:val="24"/>
          <w:szCs w:val="24"/>
          <w:lang w:val="el-GR"/>
        </w:rPr>
        <w:t>Ο</w:t>
      </w:r>
      <w:r w:rsidRPr="00D95EF0">
        <w:rPr>
          <w:sz w:val="24"/>
          <w:szCs w:val="24"/>
          <w:lang w:val="el-GR"/>
        </w:rPr>
        <w:t>ι διαφορετικές θεολογικές παραδόσεις μέσα στον χριστιανισμό συνήθως ανήκουν σε μία, ή δύο</w:t>
      </w:r>
      <w:r>
        <w:rPr>
          <w:sz w:val="24"/>
          <w:szCs w:val="24"/>
          <w:lang w:val="el-GR"/>
        </w:rPr>
        <w:t xml:space="preserve"> από αυτές τις τρεις κατηγορίες</w:t>
      </w:r>
      <w:r w:rsidR="0098115F" w:rsidRPr="0059497E">
        <w:rPr>
          <w:sz w:val="24"/>
          <w:szCs w:val="24"/>
          <w:lang w:val="el-GR"/>
        </w:rPr>
        <w:t xml:space="preserve">: </w:t>
      </w:r>
    </w:p>
    <w:p w:rsidR="00C30E68" w:rsidRPr="0059497E" w:rsidRDefault="00D95EF0" w:rsidP="0055146B">
      <w:pPr>
        <w:pStyle w:val="ListParagraph"/>
        <w:numPr>
          <w:ilvl w:val="0"/>
          <w:numId w:val="15"/>
        </w:numPr>
        <w:jc w:val="both"/>
        <w:rPr>
          <w:sz w:val="24"/>
          <w:szCs w:val="24"/>
          <w:lang w:val="el-GR"/>
        </w:rPr>
      </w:pPr>
      <w:r>
        <w:rPr>
          <w:sz w:val="24"/>
          <w:szCs w:val="24"/>
          <w:lang w:val="el-GR"/>
        </w:rPr>
        <w:t>Σε αυτές</w:t>
      </w:r>
      <w:r w:rsidR="0098115F" w:rsidRPr="0059497E">
        <w:rPr>
          <w:sz w:val="24"/>
          <w:szCs w:val="24"/>
          <w:lang w:val="el-GR"/>
        </w:rPr>
        <w:t xml:space="preserve"> που τονίζουν το δόγμα</w:t>
      </w:r>
    </w:p>
    <w:p w:rsidR="00C30E68" w:rsidRPr="0059497E" w:rsidRDefault="00D95EF0" w:rsidP="0055146B">
      <w:pPr>
        <w:pStyle w:val="ListParagraph"/>
        <w:numPr>
          <w:ilvl w:val="0"/>
          <w:numId w:val="15"/>
        </w:numPr>
        <w:jc w:val="both"/>
        <w:rPr>
          <w:sz w:val="24"/>
          <w:szCs w:val="24"/>
          <w:lang w:val="el-GR"/>
        </w:rPr>
      </w:pPr>
      <w:r>
        <w:rPr>
          <w:sz w:val="24"/>
          <w:szCs w:val="24"/>
          <w:lang w:val="el-GR"/>
        </w:rPr>
        <w:t>Σε αυτές</w:t>
      </w:r>
      <w:r w:rsidR="0098115F" w:rsidRPr="0059497E">
        <w:rPr>
          <w:sz w:val="24"/>
          <w:szCs w:val="24"/>
          <w:lang w:val="el-GR"/>
        </w:rPr>
        <w:t xml:space="preserve"> που τονίζουν την πρ</w:t>
      </w:r>
      <w:r w:rsidR="00A17A2F" w:rsidRPr="0059497E">
        <w:rPr>
          <w:sz w:val="24"/>
          <w:szCs w:val="24"/>
          <w:lang w:val="el-GR"/>
        </w:rPr>
        <w:t>άξη</w:t>
      </w:r>
    </w:p>
    <w:p w:rsidR="0006602D" w:rsidRPr="0059497E" w:rsidRDefault="00D95EF0" w:rsidP="0055146B">
      <w:pPr>
        <w:pStyle w:val="ListParagraph"/>
        <w:numPr>
          <w:ilvl w:val="0"/>
          <w:numId w:val="15"/>
        </w:numPr>
        <w:jc w:val="both"/>
        <w:rPr>
          <w:sz w:val="24"/>
          <w:szCs w:val="24"/>
          <w:lang w:val="el-GR"/>
        </w:rPr>
      </w:pPr>
      <w:r>
        <w:rPr>
          <w:sz w:val="24"/>
          <w:szCs w:val="24"/>
          <w:lang w:val="el-GR"/>
        </w:rPr>
        <w:t>Σε αυτές</w:t>
      </w:r>
      <w:r w:rsidR="0098115F" w:rsidRPr="0059497E">
        <w:rPr>
          <w:sz w:val="24"/>
          <w:szCs w:val="24"/>
          <w:lang w:val="el-GR"/>
        </w:rPr>
        <w:t xml:space="preserve"> που</w:t>
      </w:r>
      <w:r w:rsidR="00A17A2F" w:rsidRPr="0059497E">
        <w:rPr>
          <w:sz w:val="24"/>
          <w:szCs w:val="24"/>
          <w:lang w:val="el-GR"/>
        </w:rPr>
        <w:t xml:space="preserve"> τονίζουν </w:t>
      </w:r>
      <w:r w:rsidR="0098115F" w:rsidRPr="0059497E">
        <w:rPr>
          <w:sz w:val="24"/>
          <w:szCs w:val="24"/>
          <w:lang w:val="el-GR"/>
        </w:rPr>
        <w:t>το πάθος</w:t>
      </w: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55146B" w:rsidRPr="0059497E" w:rsidRDefault="0055146B" w:rsidP="0055146B">
      <w:pPr>
        <w:spacing w:line="240" w:lineRule="auto"/>
        <w:jc w:val="both"/>
        <w:rPr>
          <w:sz w:val="24"/>
          <w:szCs w:val="24"/>
          <w:lang w:val="el-GR"/>
        </w:rPr>
      </w:pPr>
    </w:p>
    <w:p w:rsidR="005C6F44" w:rsidRPr="00E00477" w:rsidRDefault="00E00477" w:rsidP="00E00477">
      <w:pPr>
        <w:pStyle w:val="ListParagraph"/>
        <w:numPr>
          <w:ilvl w:val="3"/>
          <w:numId w:val="30"/>
        </w:numPr>
        <w:spacing w:line="240" w:lineRule="auto"/>
        <w:jc w:val="both"/>
        <w:rPr>
          <w:b/>
          <w:sz w:val="24"/>
          <w:szCs w:val="24"/>
          <w:lang w:val="el-GR"/>
        </w:rPr>
      </w:pPr>
      <w:r w:rsidRPr="00E00477">
        <w:rPr>
          <w:b/>
          <w:sz w:val="24"/>
          <w:szCs w:val="24"/>
          <w:lang w:val="el-GR"/>
        </w:rPr>
        <w:t>Έμφαση στο δ</w:t>
      </w:r>
      <w:r w:rsidR="005C6F44" w:rsidRPr="00E00477">
        <w:rPr>
          <w:b/>
          <w:sz w:val="24"/>
          <w:szCs w:val="24"/>
          <w:lang w:val="el-GR"/>
        </w:rPr>
        <w:t>όγμα</w:t>
      </w:r>
    </w:p>
    <w:p w:rsidR="00E00477" w:rsidRPr="00E00477" w:rsidRDefault="00E00477" w:rsidP="00E00477">
      <w:pPr>
        <w:spacing w:line="240" w:lineRule="auto"/>
        <w:jc w:val="both"/>
        <w:rPr>
          <w:sz w:val="24"/>
          <w:szCs w:val="24"/>
          <w:lang w:val="el-GR"/>
        </w:rPr>
      </w:pPr>
      <w:r w:rsidRPr="00E00477">
        <w:rPr>
          <w:sz w:val="24"/>
          <w:szCs w:val="24"/>
          <w:lang w:val="el-GR"/>
        </w:rPr>
        <w:t xml:space="preserve"> Όλοι γνωρίζουμε εκκλησιαστικές αποχρώσεις που προσδιορίζονται με βάση τα δόγματα που υποστηρίζουν</w:t>
      </w:r>
      <w:r w:rsidR="00B2279C">
        <w:rPr>
          <w:sz w:val="24"/>
          <w:szCs w:val="24"/>
          <w:lang w:val="el-GR"/>
        </w:rPr>
        <w:t>.</w:t>
      </w:r>
    </w:p>
    <w:p w:rsidR="00E00477" w:rsidRDefault="00E00477" w:rsidP="00E00477">
      <w:pPr>
        <w:pStyle w:val="ListParagraph"/>
        <w:numPr>
          <w:ilvl w:val="0"/>
          <w:numId w:val="16"/>
        </w:numPr>
        <w:jc w:val="both"/>
        <w:rPr>
          <w:sz w:val="24"/>
          <w:szCs w:val="24"/>
          <w:lang w:val="el-GR"/>
        </w:rPr>
      </w:pPr>
      <w:r w:rsidRPr="00E00477">
        <w:rPr>
          <w:sz w:val="24"/>
          <w:szCs w:val="24"/>
          <w:lang w:val="el-GR"/>
        </w:rPr>
        <w:t>Η διδασκαλία και οι δογματικές τους θέσεις, διαμορφώνουν την καρδιά της χριστιανικής τους πίστης</w:t>
      </w:r>
    </w:p>
    <w:p w:rsidR="00E00477" w:rsidRDefault="00E00477" w:rsidP="00E00477">
      <w:pPr>
        <w:pStyle w:val="ListParagraph"/>
        <w:numPr>
          <w:ilvl w:val="0"/>
          <w:numId w:val="16"/>
        </w:numPr>
        <w:jc w:val="both"/>
        <w:rPr>
          <w:sz w:val="24"/>
          <w:szCs w:val="24"/>
          <w:lang w:val="el-GR"/>
        </w:rPr>
      </w:pPr>
      <w:r>
        <w:rPr>
          <w:sz w:val="24"/>
          <w:szCs w:val="24"/>
          <w:lang w:val="el-GR"/>
        </w:rPr>
        <w:t>Ενδεχομένως</w:t>
      </w:r>
      <w:r w:rsidRPr="00E00477">
        <w:rPr>
          <w:sz w:val="24"/>
          <w:szCs w:val="24"/>
          <w:lang w:val="el-GR"/>
        </w:rPr>
        <w:t xml:space="preserve"> να ασχολούνται συνεχώς με τις διαφορές ως προς τα δόγματα</w:t>
      </w:r>
    </w:p>
    <w:p w:rsidR="00CC69E7" w:rsidRPr="00E00477" w:rsidRDefault="00E00477" w:rsidP="00E00477">
      <w:pPr>
        <w:pStyle w:val="ListParagraph"/>
        <w:numPr>
          <w:ilvl w:val="0"/>
          <w:numId w:val="16"/>
        </w:numPr>
        <w:jc w:val="both"/>
        <w:rPr>
          <w:sz w:val="24"/>
          <w:szCs w:val="24"/>
          <w:lang w:val="el-GR"/>
        </w:rPr>
      </w:pPr>
      <w:r w:rsidRPr="00E00477">
        <w:rPr>
          <w:sz w:val="24"/>
          <w:szCs w:val="24"/>
          <w:lang w:val="el-GR"/>
        </w:rPr>
        <w:t xml:space="preserve"> </w:t>
      </w:r>
      <w:r w:rsidR="0003487D" w:rsidRPr="00E00477">
        <w:rPr>
          <w:sz w:val="24"/>
          <w:szCs w:val="24"/>
          <w:lang w:val="el-GR"/>
        </w:rPr>
        <w:t>Συνήθως, επιμέ</w:t>
      </w:r>
      <w:r>
        <w:rPr>
          <w:sz w:val="24"/>
          <w:szCs w:val="24"/>
          <w:lang w:val="el-GR"/>
        </w:rPr>
        <w:t>νουν κατά έναν μεγάλο βαθμό στη</w:t>
      </w:r>
      <w:r w:rsidR="0003487D" w:rsidRPr="00E00477">
        <w:rPr>
          <w:sz w:val="24"/>
          <w:szCs w:val="24"/>
          <w:lang w:val="el-GR"/>
        </w:rPr>
        <w:t xml:space="preserve"> δογματική ομοιομορφία</w:t>
      </w:r>
    </w:p>
    <w:p w:rsidR="00CC69E7" w:rsidRPr="0059497E" w:rsidRDefault="00E00477" w:rsidP="00E00477">
      <w:pPr>
        <w:pStyle w:val="ListParagraph"/>
        <w:numPr>
          <w:ilvl w:val="0"/>
          <w:numId w:val="16"/>
        </w:numPr>
        <w:jc w:val="both"/>
        <w:rPr>
          <w:sz w:val="24"/>
          <w:szCs w:val="24"/>
          <w:lang w:val="el-GR"/>
        </w:rPr>
      </w:pPr>
      <w:r w:rsidRPr="00E00477">
        <w:rPr>
          <w:sz w:val="24"/>
          <w:szCs w:val="24"/>
          <w:lang w:val="el-GR"/>
        </w:rPr>
        <w:t xml:space="preserve">Αυτή η συνεχής ενασχόληση με τα δόγματα </w:t>
      </w:r>
      <w:r>
        <w:rPr>
          <w:sz w:val="24"/>
          <w:szCs w:val="24"/>
          <w:lang w:val="el-GR"/>
        </w:rPr>
        <w:t>σ</w:t>
      </w:r>
      <w:r w:rsidR="0003487D" w:rsidRPr="0059497E">
        <w:rPr>
          <w:sz w:val="24"/>
          <w:szCs w:val="24"/>
          <w:lang w:val="el-GR"/>
        </w:rPr>
        <w:t>υχνά οδηγεί στον διανοητισμό</w:t>
      </w:r>
    </w:p>
    <w:p w:rsidR="0055146B" w:rsidRPr="0059497E" w:rsidRDefault="0055146B" w:rsidP="0055146B">
      <w:pPr>
        <w:jc w:val="both"/>
        <w:rPr>
          <w:sz w:val="24"/>
          <w:szCs w:val="24"/>
          <w:lang w:val="el-GR"/>
        </w:rPr>
      </w:pPr>
    </w:p>
    <w:p w:rsidR="0055146B" w:rsidRPr="0059497E" w:rsidRDefault="0055146B" w:rsidP="0055146B">
      <w:pPr>
        <w:jc w:val="both"/>
        <w:rPr>
          <w:sz w:val="24"/>
          <w:szCs w:val="24"/>
          <w:lang w:val="el-GR"/>
        </w:rPr>
      </w:pPr>
    </w:p>
    <w:p w:rsidR="0055146B" w:rsidRPr="0059497E" w:rsidRDefault="0055146B" w:rsidP="0055146B">
      <w:pPr>
        <w:jc w:val="both"/>
        <w:rPr>
          <w:sz w:val="24"/>
          <w:szCs w:val="24"/>
          <w:lang w:val="el-GR"/>
        </w:rPr>
      </w:pPr>
    </w:p>
    <w:p w:rsidR="0055146B" w:rsidRPr="0059497E" w:rsidRDefault="0055146B" w:rsidP="0055146B">
      <w:pPr>
        <w:jc w:val="both"/>
        <w:rPr>
          <w:sz w:val="24"/>
          <w:szCs w:val="24"/>
          <w:lang w:val="el-GR"/>
        </w:rPr>
      </w:pPr>
    </w:p>
    <w:p w:rsidR="0003487D" w:rsidRPr="0059497E" w:rsidRDefault="0003487D" w:rsidP="00DE5568">
      <w:pPr>
        <w:spacing w:line="240" w:lineRule="auto"/>
        <w:jc w:val="both"/>
        <w:rPr>
          <w:sz w:val="24"/>
          <w:szCs w:val="24"/>
          <w:lang w:val="el-GR"/>
        </w:rPr>
      </w:pPr>
    </w:p>
    <w:p w:rsidR="000975E0" w:rsidRPr="0017370C" w:rsidRDefault="0017370C" w:rsidP="0017370C">
      <w:pPr>
        <w:pStyle w:val="ListParagraph"/>
        <w:numPr>
          <w:ilvl w:val="3"/>
          <w:numId w:val="30"/>
        </w:numPr>
        <w:spacing w:line="240" w:lineRule="auto"/>
        <w:jc w:val="both"/>
        <w:rPr>
          <w:b/>
          <w:sz w:val="24"/>
          <w:szCs w:val="24"/>
          <w:lang w:val="el-GR"/>
        </w:rPr>
      </w:pPr>
      <w:r w:rsidRPr="0017370C">
        <w:rPr>
          <w:b/>
          <w:sz w:val="24"/>
          <w:szCs w:val="24"/>
          <w:lang w:val="el-GR"/>
        </w:rPr>
        <w:t>Έμφαση στην π</w:t>
      </w:r>
      <w:r w:rsidR="000975E0" w:rsidRPr="0017370C">
        <w:rPr>
          <w:b/>
          <w:sz w:val="24"/>
          <w:szCs w:val="24"/>
          <w:lang w:val="el-GR"/>
        </w:rPr>
        <w:t>ράξη</w:t>
      </w:r>
    </w:p>
    <w:p w:rsidR="0017370C" w:rsidRPr="0017370C" w:rsidRDefault="0017370C" w:rsidP="0017370C">
      <w:pPr>
        <w:spacing w:line="240" w:lineRule="auto"/>
        <w:ind w:left="2520"/>
        <w:jc w:val="both"/>
        <w:rPr>
          <w:sz w:val="24"/>
          <w:szCs w:val="24"/>
          <w:lang w:val="el-GR"/>
        </w:rPr>
      </w:pPr>
      <w:r w:rsidRPr="0017370C">
        <w:rPr>
          <w:sz w:val="24"/>
          <w:szCs w:val="24"/>
          <w:lang w:val="el-GR"/>
        </w:rPr>
        <w:t>Υπάρχουν πολλές εκκλησίες που προσδιορίζονται σύμφωνα με αυτό  που κάνουν και όχι με αυτό που διδάσκουν.</w:t>
      </w:r>
    </w:p>
    <w:p w:rsidR="0017370C" w:rsidRDefault="0017370C" w:rsidP="0017370C">
      <w:pPr>
        <w:pStyle w:val="ListParagraph"/>
        <w:numPr>
          <w:ilvl w:val="0"/>
          <w:numId w:val="17"/>
        </w:numPr>
        <w:jc w:val="both"/>
        <w:rPr>
          <w:sz w:val="24"/>
          <w:szCs w:val="24"/>
          <w:lang w:val="el-GR"/>
        </w:rPr>
      </w:pPr>
      <w:r>
        <w:rPr>
          <w:sz w:val="24"/>
          <w:szCs w:val="24"/>
          <w:lang w:val="el-GR"/>
        </w:rPr>
        <w:lastRenderedPageBreak/>
        <w:t>Η χ</w:t>
      </w:r>
      <w:r w:rsidR="000D162A" w:rsidRPr="0017370C">
        <w:rPr>
          <w:sz w:val="24"/>
          <w:szCs w:val="24"/>
          <w:lang w:val="el-GR"/>
        </w:rPr>
        <w:t xml:space="preserve">ριστιανική τους υπηρεσία και τα προγράμματα </w:t>
      </w:r>
      <w:r w:rsidR="00852E88" w:rsidRPr="0017370C">
        <w:rPr>
          <w:sz w:val="24"/>
          <w:szCs w:val="24"/>
          <w:lang w:val="el-GR"/>
        </w:rPr>
        <w:t xml:space="preserve">δράσης αποτελούν </w:t>
      </w:r>
      <w:r w:rsidRPr="0017370C">
        <w:rPr>
          <w:sz w:val="24"/>
          <w:szCs w:val="24"/>
          <w:lang w:val="el-GR"/>
        </w:rPr>
        <w:t xml:space="preserve">τα πιο δυνατά τους σημεία </w:t>
      </w:r>
    </w:p>
    <w:p w:rsidR="00CC69E7" w:rsidRPr="0017370C" w:rsidRDefault="009827CE" w:rsidP="0017370C">
      <w:pPr>
        <w:pStyle w:val="ListParagraph"/>
        <w:numPr>
          <w:ilvl w:val="0"/>
          <w:numId w:val="17"/>
        </w:numPr>
        <w:jc w:val="both"/>
        <w:rPr>
          <w:sz w:val="24"/>
          <w:szCs w:val="24"/>
          <w:lang w:val="el-GR"/>
        </w:rPr>
      </w:pPr>
      <w:r w:rsidRPr="0017370C">
        <w:rPr>
          <w:sz w:val="24"/>
          <w:szCs w:val="24"/>
          <w:lang w:val="el-GR"/>
        </w:rPr>
        <w:t>Συχνά έχουν μεγάλες λίστες από πράγματα που πρ</w:t>
      </w:r>
      <w:r w:rsidR="0062057C" w:rsidRPr="0017370C">
        <w:rPr>
          <w:sz w:val="24"/>
          <w:szCs w:val="24"/>
          <w:lang w:val="el-GR"/>
        </w:rPr>
        <w:t xml:space="preserve">έπει ή δεν πρέπει να κάνουν </w:t>
      </w:r>
      <w:r w:rsidRPr="0017370C">
        <w:rPr>
          <w:sz w:val="24"/>
          <w:szCs w:val="24"/>
          <w:lang w:val="el-GR"/>
        </w:rPr>
        <w:t>τα μέλη τους.</w:t>
      </w:r>
    </w:p>
    <w:p w:rsidR="00CC69E7" w:rsidRPr="0059497E" w:rsidRDefault="0017370C" w:rsidP="0017370C">
      <w:pPr>
        <w:pStyle w:val="ListParagraph"/>
        <w:numPr>
          <w:ilvl w:val="0"/>
          <w:numId w:val="17"/>
        </w:numPr>
        <w:jc w:val="both"/>
        <w:rPr>
          <w:sz w:val="24"/>
          <w:szCs w:val="24"/>
          <w:lang w:val="el-GR"/>
        </w:rPr>
      </w:pPr>
      <w:r w:rsidRPr="0017370C">
        <w:rPr>
          <w:sz w:val="24"/>
          <w:szCs w:val="24"/>
          <w:lang w:val="el-GR"/>
        </w:rPr>
        <w:t>περιορίζουν</w:t>
      </w:r>
      <w:r>
        <w:rPr>
          <w:sz w:val="24"/>
          <w:szCs w:val="24"/>
          <w:lang w:val="el-GR"/>
        </w:rPr>
        <w:t xml:space="preserve"> τη χ</w:t>
      </w:r>
      <w:r w:rsidR="009827CE" w:rsidRPr="0059497E">
        <w:rPr>
          <w:sz w:val="24"/>
          <w:szCs w:val="24"/>
          <w:lang w:val="el-GR"/>
        </w:rPr>
        <w:t>ριστιανική πίστη</w:t>
      </w:r>
      <w:r w:rsidR="00E77AF2" w:rsidRPr="0059497E">
        <w:rPr>
          <w:sz w:val="24"/>
          <w:szCs w:val="24"/>
          <w:lang w:val="el-GR"/>
        </w:rPr>
        <w:t xml:space="preserve"> σε απλή πράξη.</w:t>
      </w:r>
    </w:p>
    <w:p w:rsidR="000D162A" w:rsidRPr="0059497E" w:rsidRDefault="0017370C" w:rsidP="0017370C">
      <w:pPr>
        <w:pStyle w:val="ListParagraph"/>
        <w:numPr>
          <w:ilvl w:val="0"/>
          <w:numId w:val="17"/>
        </w:numPr>
        <w:jc w:val="both"/>
        <w:rPr>
          <w:sz w:val="24"/>
          <w:szCs w:val="24"/>
          <w:lang w:val="el-GR"/>
        </w:rPr>
      </w:pPr>
      <w:r w:rsidRPr="0017370C">
        <w:rPr>
          <w:sz w:val="24"/>
          <w:szCs w:val="24"/>
          <w:lang w:val="el-GR"/>
        </w:rPr>
        <w:t xml:space="preserve">Και αυτή </w:t>
      </w:r>
      <w:r w:rsidR="00B2279C">
        <w:rPr>
          <w:sz w:val="24"/>
          <w:szCs w:val="24"/>
          <w:lang w:val="el-GR"/>
        </w:rPr>
        <w:t xml:space="preserve">η ενασχόληση με την πράξη συχνά </w:t>
      </w:r>
      <w:r w:rsidR="00BB09F5" w:rsidRPr="0059497E">
        <w:rPr>
          <w:sz w:val="24"/>
          <w:szCs w:val="24"/>
          <w:lang w:val="el-GR"/>
        </w:rPr>
        <w:t>οδηγεί στον νομικισμό.</w:t>
      </w:r>
    </w:p>
    <w:p w:rsidR="00D048FD" w:rsidRPr="0059497E" w:rsidRDefault="00D048FD" w:rsidP="00D048FD">
      <w:pPr>
        <w:jc w:val="both"/>
        <w:rPr>
          <w:sz w:val="24"/>
          <w:szCs w:val="24"/>
          <w:lang w:val="el-GR"/>
        </w:rPr>
      </w:pPr>
    </w:p>
    <w:p w:rsidR="00D048FD" w:rsidRPr="0059497E" w:rsidRDefault="00D048FD" w:rsidP="00D048FD">
      <w:pPr>
        <w:jc w:val="both"/>
        <w:rPr>
          <w:sz w:val="24"/>
          <w:szCs w:val="24"/>
          <w:lang w:val="el-GR"/>
        </w:rPr>
      </w:pPr>
    </w:p>
    <w:p w:rsidR="00D048FD" w:rsidRPr="0059497E" w:rsidRDefault="00D048FD" w:rsidP="00D048FD">
      <w:pPr>
        <w:jc w:val="both"/>
        <w:rPr>
          <w:sz w:val="24"/>
          <w:szCs w:val="24"/>
          <w:lang w:val="el-GR"/>
        </w:rPr>
      </w:pPr>
    </w:p>
    <w:p w:rsidR="00D048FD" w:rsidRPr="0059497E" w:rsidRDefault="00D048FD" w:rsidP="00D048FD">
      <w:pPr>
        <w:jc w:val="both"/>
        <w:rPr>
          <w:sz w:val="24"/>
          <w:szCs w:val="24"/>
          <w:lang w:val="el-GR"/>
        </w:rPr>
      </w:pPr>
    </w:p>
    <w:p w:rsidR="00D048FD" w:rsidRPr="0059497E" w:rsidRDefault="00D048FD" w:rsidP="00D048FD">
      <w:pPr>
        <w:jc w:val="both"/>
        <w:rPr>
          <w:sz w:val="24"/>
          <w:szCs w:val="24"/>
          <w:lang w:val="el-GR"/>
        </w:rPr>
      </w:pPr>
    </w:p>
    <w:p w:rsidR="00E03437" w:rsidRPr="0059497E" w:rsidRDefault="005906E5" w:rsidP="00D048FD">
      <w:pPr>
        <w:spacing w:line="240" w:lineRule="auto"/>
        <w:ind w:firstLine="720"/>
        <w:jc w:val="both"/>
        <w:rPr>
          <w:b/>
          <w:sz w:val="24"/>
          <w:szCs w:val="24"/>
          <w:lang w:val="el-GR"/>
        </w:rPr>
      </w:pPr>
      <w:r>
        <w:rPr>
          <w:b/>
          <w:sz w:val="24"/>
          <w:szCs w:val="24"/>
          <w:lang w:val="el-GR"/>
        </w:rPr>
        <w:t>3. Έμφαση στο π</w:t>
      </w:r>
      <w:r w:rsidR="00E03437" w:rsidRPr="0059497E">
        <w:rPr>
          <w:b/>
          <w:sz w:val="24"/>
          <w:szCs w:val="24"/>
          <w:lang w:val="el-GR"/>
        </w:rPr>
        <w:t>άθος</w:t>
      </w:r>
    </w:p>
    <w:p w:rsidR="00CC69E7" w:rsidRPr="0059497E" w:rsidRDefault="004544DE" w:rsidP="00093240">
      <w:pPr>
        <w:pStyle w:val="ListParagraph"/>
        <w:numPr>
          <w:ilvl w:val="0"/>
          <w:numId w:val="18"/>
        </w:numPr>
        <w:jc w:val="both"/>
        <w:rPr>
          <w:sz w:val="24"/>
          <w:szCs w:val="24"/>
          <w:lang w:val="el-GR"/>
        </w:rPr>
      </w:pPr>
      <w:r w:rsidRPr="0059497E">
        <w:rPr>
          <w:sz w:val="24"/>
          <w:szCs w:val="24"/>
          <w:lang w:val="el-GR"/>
        </w:rPr>
        <w:t xml:space="preserve">Αποδίδεται τόσο μεγάλη αξία στους </w:t>
      </w:r>
      <w:r w:rsidR="00F86214" w:rsidRPr="0059497E">
        <w:rPr>
          <w:sz w:val="24"/>
          <w:szCs w:val="24"/>
          <w:lang w:val="el-GR"/>
        </w:rPr>
        <w:t>θρησκευτικ</w:t>
      </w:r>
      <w:r w:rsidRPr="0059497E">
        <w:rPr>
          <w:sz w:val="24"/>
          <w:szCs w:val="24"/>
          <w:lang w:val="el-GR"/>
        </w:rPr>
        <w:t>ούς</w:t>
      </w:r>
      <w:r w:rsidR="00F86214" w:rsidRPr="0059497E">
        <w:rPr>
          <w:sz w:val="24"/>
          <w:szCs w:val="24"/>
          <w:lang w:val="el-GR"/>
        </w:rPr>
        <w:t xml:space="preserve"> συναισθηματισμ</w:t>
      </w:r>
      <w:r w:rsidRPr="0059497E">
        <w:rPr>
          <w:sz w:val="24"/>
          <w:szCs w:val="24"/>
          <w:lang w:val="el-GR"/>
        </w:rPr>
        <w:t>ούς,</w:t>
      </w:r>
      <w:r w:rsidR="005A52EC" w:rsidRPr="0059497E">
        <w:rPr>
          <w:sz w:val="24"/>
          <w:szCs w:val="24"/>
          <w:lang w:val="el-GR"/>
        </w:rPr>
        <w:t xml:space="preserve"> που</w:t>
      </w:r>
      <w:r w:rsidR="00036CAC" w:rsidRPr="0059497E">
        <w:rPr>
          <w:sz w:val="24"/>
          <w:szCs w:val="24"/>
          <w:lang w:val="el-GR"/>
        </w:rPr>
        <w:t xml:space="preserve"> πολλές φορές τίποτα άλλο δεν έχει σημασία</w:t>
      </w:r>
      <w:r w:rsidR="005A52EC" w:rsidRPr="0059497E">
        <w:rPr>
          <w:sz w:val="24"/>
          <w:szCs w:val="24"/>
          <w:lang w:val="el-GR"/>
        </w:rPr>
        <w:t>.</w:t>
      </w:r>
    </w:p>
    <w:p w:rsidR="005906E5" w:rsidRDefault="005906E5" w:rsidP="005906E5">
      <w:pPr>
        <w:pStyle w:val="ListParagraph"/>
        <w:numPr>
          <w:ilvl w:val="0"/>
          <w:numId w:val="18"/>
        </w:numPr>
        <w:jc w:val="both"/>
        <w:rPr>
          <w:sz w:val="24"/>
          <w:szCs w:val="24"/>
          <w:lang w:val="el-GR"/>
        </w:rPr>
      </w:pPr>
      <w:r w:rsidRPr="005906E5">
        <w:rPr>
          <w:sz w:val="24"/>
          <w:szCs w:val="24"/>
          <w:lang w:val="el-GR"/>
        </w:rPr>
        <w:t>Αυτοί οι χριστιανοί δεν θέλουν να απασχολούνται με δόγματα.</w:t>
      </w:r>
    </w:p>
    <w:p w:rsidR="00093240" w:rsidRPr="005906E5" w:rsidRDefault="005906E5" w:rsidP="005906E5">
      <w:pPr>
        <w:pStyle w:val="ListParagraph"/>
        <w:numPr>
          <w:ilvl w:val="0"/>
          <w:numId w:val="18"/>
        </w:numPr>
        <w:jc w:val="both"/>
        <w:rPr>
          <w:sz w:val="24"/>
          <w:szCs w:val="24"/>
          <w:lang w:val="el-GR"/>
        </w:rPr>
      </w:pPr>
      <w:r>
        <w:rPr>
          <w:sz w:val="24"/>
          <w:szCs w:val="24"/>
          <w:lang w:val="el-GR"/>
        </w:rPr>
        <w:t>Α</w:t>
      </w:r>
      <w:r w:rsidRPr="005906E5">
        <w:rPr>
          <w:sz w:val="24"/>
          <w:szCs w:val="24"/>
          <w:lang w:val="el-GR"/>
        </w:rPr>
        <w:t>υτές οι εκκλησιαστικές αποχρώσεις χαρακτηρίζονται  από συναισθηματισμό.</w:t>
      </w:r>
    </w:p>
    <w:p w:rsidR="00093240" w:rsidRPr="005906E5" w:rsidRDefault="00093240" w:rsidP="00D048FD">
      <w:pPr>
        <w:spacing w:line="240" w:lineRule="auto"/>
        <w:ind w:left="720"/>
        <w:jc w:val="both"/>
        <w:rPr>
          <w:sz w:val="24"/>
          <w:szCs w:val="24"/>
          <w:lang w:val="el-GR"/>
        </w:rPr>
      </w:pPr>
    </w:p>
    <w:p w:rsidR="00093240" w:rsidRPr="00592696" w:rsidRDefault="00093240" w:rsidP="00D048FD">
      <w:pPr>
        <w:spacing w:line="240" w:lineRule="auto"/>
        <w:ind w:left="720"/>
        <w:jc w:val="both"/>
        <w:rPr>
          <w:sz w:val="24"/>
          <w:szCs w:val="24"/>
          <w:lang w:val="el-GR"/>
        </w:rPr>
      </w:pPr>
    </w:p>
    <w:p w:rsidR="00935C68" w:rsidRPr="0059497E" w:rsidRDefault="007C53CA" w:rsidP="00DE5568">
      <w:pPr>
        <w:spacing w:line="240" w:lineRule="auto"/>
        <w:jc w:val="both"/>
        <w:rPr>
          <w:b/>
          <w:sz w:val="24"/>
          <w:szCs w:val="24"/>
          <w:lang w:val="el-GR"/>
        </w:rPr>
      </w:pPr>
      <w:r>
        <w:rPr>
          <w:b/>
          <w:sz w:val="24"/>
          <w:szCs w:val="24"/>
          <w:lang w:val="el-GR"/>
        </w:rPr>
        <w:t>Γ. Σημασία των θ</w:t>
      </w:r>
      <w:r w:rsidR="00D84915" w:rsidRPr="0059497E">
        <w:rPr>
          <w:b/>
          <w:sz w:val="24"/>
          <w:szCs w:val="24"/>
          <w:lang w:val="el-GR"/>
        </w:rPr>
        <w:t xml:space="preserve">εολογικών </w:t>
      </w:r>
      <w:r>
        <w:rPr>
          <w:b/>
          <w:sz w:val="24"/>
          <w:szCs w:val="24"/>
          <w:lang w:val="el-GR"/>
        </w:rPr>
        <w:t>π</w:t>
      </w:r>
      <w:r w:rsidR="00D84915" w:rsidRPr="0059497E">
        <w:rPr>
          <w:b/>
          <w:sz w:val="24"/>
          <w:szCs w:val="24"/>
          <w:lang w:val="el-GR"/>
        </w:rPr>
        <w:t>αραδόσεων</w:t>
      </w:r>
    </w:p>
    <w:p w:rsidR="004D600D" w:rsidRPr="0059497E" w:rsidRDefault="00096FE0" w:rsidP="00093240">
      <w:pPr>
        <w:spacing w:line="240" w:lineRule="auto"/>
        <w:ind w:firstLine="720"/>
        <w:jc w:val="both"/>
        <w:rPr>
          <w:b/>
          <w:sz w:val="24"/>
          <w:szCs w:val="24"/>
          <w:lang w:val="el-GR"/>
        </w:rPr>
      </w:pPr>
      <w:r w:rsidRPr="0059497E">
        <w:rPr>
          <w:b/>
          <w:sz w:val="24"/>
          <w:szCs w:val="24"/>
          <w:lang w:val="el-GR"/>
        </w:rPr>
        <w:t>1</w:t>
      </w:r>
      <w:r w:rsidR="007C53CA">
        <w:rPr>
          <w:b/>
          <w:sz w:val="24"/>
          <w:szCs w:val="24"/>
          <w:lang w:val="el-GR"/>
        </w:rPr>
        <w:t>. Γνώση του ε</w:t>
      </w:r>
      <w:r w:rsidR="004D600D" w:rsidRPr="0059497E">
        <w:rPr>
          <w:b/>
          <w:sz w:val="24"/>
          <w:szCs w:val="24"/>
          <w:lang w:val="el-GR"/>
        </w:rPr>
        <w:t>αυτού μας</w:t>
      </w:r>
    </w:p>
    <w:p w:rsidR="00093240" w:rsidRPr="0059497E" w:rsidRDefault="007C53CA" w:rsidP="00093240">
      <w:pPr>
        <w:spacing w:line="240" w:lineRule="auto"/>
        <w:ind w:left="720"/>
        <w:jc w:val="both"/>
        <w:rPr>
          <w:sz w:val="24"/>
          <w:szCs w:val="24"/>
          <w:lang w:val="el-GR"/>
        </w:rPr>
      </w:pPr>
      <w:r w:rsidRPr="007C53CA">
        <w:rPr>
          <w:sz w:val="24"/>
          <w:szCs w:val="24"/>
          <w:lang w:val="el-GR"/>
        </w:rPr>
        <w:t>Ο σκοπός της σοβαρής ακαδημαϊκής μελέτης της Γραφής, από τον Διαφωτισμό και έπειτα, ήταν να αποσπάσει το άτομο από τις θεολογικές προκαταλήψεις και παραδόσεις.</w:t>
      </w:r>
    </w:p>
    <w:p w:rsidR="00093240" w:rsidRPr="0059497E" w:rsidRDefault="00093240" w:rsidP="00093240">
      <w:pPr>
        <w:spacing w:line="240" w:lineRule="auto"/>
        <w:ind w:left="720"/>
        <w:jc w:val="both"/>
        <w:rPr>
          <w:sz w:val="24"/>
          <w:szCs w:val="24"/>
          <w:lang w:val="el-GR"/>
        </w:rPr>
      </w:pPr>
    </w:p>
    <w:p w:rsidR="00093240" w:rsidRPr="0059497E" w:rsidRDefault="00B15AF5" w:rsidP="00093240">
      <w:pPr>
        <w:spacing w:line="240" w:lineRule="auto"/>
        <w:ind w:left="720"/>
        <w:jc w:val="both"/>
        <w:rPr>
          <w:sz w:val="24"/>
          <w:szCs w:val="24"/>
          <w:lang w:val="el-GR"/>
        </w:rPr>
      </w:pPr>
      <w:r w:rsidRPr="00B15AF5">
        <w:rPr>
          <w:sz w:val="24"/>
          <w:szCs w:val="24"/>
          <w:lang w:val="el-GR"/>
        </w:rPr>
        <w:t>Ο μοντέρνος φιλελευθερισμός είναι το αποτέλεσμα της εφαρμογής  του νεωτερικού Διαφωτισμού στη θεολογία.</w:t>
      </w:r>
    </w:p>
    <w:p w:rsidR="00093240" w:rsidRPr="0059497E" w:rsidRDefault="00093240" w:rsidP="00093240">
      <w:pPr>
        <w:spacing w:line="240" w:lineRule="auto"/>
        <w:ind w:left="720"/>
        <w:jc w:val="both"/>
        <w:rPr>
          <w:sz w:val="24"/>
          <w:szCs w:val="24"/>
          <w:lang w:val="el-GR"/>
        </w:rPr>
      </w:pPr>
    </w:p>
    <w:p w:rsidR="00093240" w:rsidRPr="0059497E" w:rsidRDefault="00093240" w:rsidP="00093240">
      <w:pPr>
        <w:spacing w:line="240" w:lineRule="auto"/>
        <w:ind w:left="720"/>
        <w:jc w:val="both"/>
        <w:rPr>
          <w:sz w:val="24"/>
          <w:szCs w:val="24"/>
          <w:lang w:val="el-GR"/>
        </w:rPr>
      </w:pPr>
    </w:p>
    <w:p w:rsidR="00093240" w:rsidRPr="0059497E" w:rsidRDefault="00B15AF5" w:rsidP="00093240">
      <w:pPr>
        <w:spacing w:line="240" w:lineRule="auto"/>
        <w:ind w:left="720"/>
        <w:jc w:val="both"/>
        <w:rPr>
          <w:sz w:val="24"/>
          <w:szCs w:val="24"/>
          <w:lang w:val="el-GR"/>
        </w:rPr>
      </w:pPr>
      <w:r>
        <w:rPr>
          <w:sz w:val="24"/>
          <w:szCs w:val="24"/>
          <w:lang w:val="el-GR"/>
        </w:rPr>
        <w:t>Ε</w:t>
      </w:r>
      <w:r w:rsidRPr="00B15AF5">
        <w:rPr>
          <w:sz w:val="24"/>
          <w:szCs w:val="24"/>
          <w:lang w:val="el-GR"/>
        </w:rPr>
        <w:t xml:space="preserve">ίναι ωφέλιμο να γνωρίζουμε όλο και περισσότερο για την κληρονομιά που συνεχώς μας επηρεάζει καθώς διαμορφώνουμε μια </w:t>
      </w:r>
      <w:r w:rsidR="009F1A58">
        <w:rPr>
          <w:sz w:val="24"/>
          <w:szCs w:val="24"/>
          <w:lang w:val="el-GR"/>
        </w:rPr>
        <w:t>θεολογία, επειδή η αυτογνωσία μά</w:t>
      </w:r>
      <w:r w:rsidRPr="00B15AF5">
        <w:rPr>
          <w:sz w:val="24"/>
          <w:szCs w:val="24"/>
          <w:lang w:val="el-GR"/>
        </w:rPr>
        <w:t>ς δίνει τη δυνατότητα να αξιολογήσουμε και να χειριστούμε κατάλληλα κάποιες από αυτές τις επιρροές.</w:t>
      </w:r>
    </w:p>
    <w:p w:rsidR="00093240" w:rsidRPr="0059497E" w:rsidRDefault="00093240" w:rsidP="00093240">
      <w:pPr>
        <w:spacing w:line="240" w:lineRule="auto"/>
        <w:ind w:left="720"/>
        <w:jc w:val="both"/>
        <w:rPr>
          <w:sz w:val="24"/>
          <w:szCs w:val="24"/>
          <w:lang w:val="el-GR"/>
        </w:rPr>
      </w:pPr>
    </w:p>
    <w:p w:rsidR="00093240" w:rsidRPr="0059497E" w:rsidRDefault="00093240" w:rsidP="00093240">
      <w:pPr>
        <w:spacing w:line="240" w:lineRule="auto"/>
        <w:ind w:left="720"/>
        <w:jc w:val="both"/>
        <w:rPr>
          <w:sz w:val="24"/>
          <w:szCs w:val="24"/>
          <w:lang w:val="el-GR"/>
        </w:rPr>
      </w:pPr>
    </w:p>
    <w:p w:rsidR="00C11834" w:rsidRPr="0059497E" w:rsidRDefault="000B7AB4" w:rsidP="00093240">
      <w:pPr>
        <w:spacing w:line="240" w:lineRule="auto"/>
        <w:ind w:firstLine="720"/>
        <w:jc w:val="both"/>
        <w:rPr>
          <w:b/>
          <w:sz w:val="24"/>
          <w:szCs w:val="24"/>
          <w:lang w:val="el-GR"/>
        </w:rPr>
      </w:pPr>
      <w:r>
        <w:rPr>
          <w:b/>
          <w:sz w:val="24"/>
          <w:szCs w:val="24"/>
          <w:lang w:val="el-GR"/>
        </w:rPr>
        <w:lastRenderedPageBreak/>
        <w:t>2. Γνώση των ά</w:t>
      </w:r>
      <w:r w:rsidR="00C11834" w:rsidRPr="0059497E">
        <w:rPr>
          <w:b/>
          <w:sz w:val="24"/>
          <w:szCs w:val="24"/>
          <w:lang w:val="el-GR"/>
        </w:rPr>
        <w:t>λλων</w:t>
      </w:r>
    </w:p>
    <w:p w:rsidR="00CC69E7" w:rsidRPr="0059497E" w:rsidRDefault="000B7AB4" w:rsidP="00093240">
      <w:pPr>
        <w:spacing w:line="240" w:lineRule="auto"/>
        <w:ind w:left="720" w:firstLine="60"/>
        <w:jc w:val="both"/>
        <w:rPr>
          <w:sz w:val="24"/>
          <w:szCs w:val="24"/>
          <w:lang w:val="el-GR"/>
        </w:rPr>
      </w:pPr>
      <w:r w:rsidRPr="000B7AB4">
        <w:rPr>
          <w:sz w:val="24"/>
          <w:szCs w:val="24"/>
          <w:lang w:val="el-GR"/>
        </w:rPr>
        <w:t xml:space="preserve">Όποτε συζητούμε θεολογικά θέματα με άλλους πιστούς, πάντα πρέπει να θυμόμαστε ότι οι σύνδεσμοι στους οποίους  ανήκουν και οι παραδόσεις </w:t>
      </w:r>
      <w:r>
        <w:rPr>
          <w:sz w:val="24"/>
          <w:szCs w:val="24"/>
          <w:lang w:val="el-GR"/>
        </w:rPr>
        <w:t>τους, τους επηρεάζουν ιδιαίτερα</w:t>
      </w:r>
      <w:r w:rsidR="00CC69E7" w:rsidRPr="0059497E">
        <w:rPr>
          <w:sz w:val="24"/>
          <w:szCs w:val="24"/>
          <w:lang w:val="el-GR"/>
        </w:rPr>
        <w:t>:</w:t>
      </w:r>
    </w:p>
    <w:p w:rsidR="00CC69E7" w:rsidRPr="0059497E" w:rsidRDefault="00592696" w:rsidP="00093240">
      <w:pPr>
        <w:pStyle w:val="ListParagraph"/>
        <w:numPr>
          <w:ilvl w:val="0"/>
          <w:numId w:val="19"/>
        </w:numPr>
        <w:jc w:val="both"/>
        <w:rPr>
          <w:sz w:val="24"/>
          <w:szCs w:val="24"/>
          <w:lang w:val="el-GR"/>
        </w:rPr>
      </w:pPr>
      <w:r>
        <w:rPr>
          <w:sz w:val="24"/>
          <w:szCs w:val="24"/>
          <w:lang w:val="el-GR"/>
        </w:rPr>
        <w:t xml:space="preserve">Στις </w:t>
      </w:r>
      <w:r w:rsidR="00093240" w:rsidRPr="0059497E">
        <w:rPr>
          <w:sz w:val="24"/>
          <w:szCs w:val="24"/>
          <w:lang w:val="el-GR"/>
        </w:rPr>
        <w:t>π</w:t>
      </w:r>
      <w:r w:rsidR="00B3526B" w:rsidRPr="0059497E">
        <w:rPr>
          <w:sz w:val="24"/>
          <w:szCs w:val="24"/>
          <w:lang w:val="el-GR"/>
        </w:rPr>
        <w:t>εποιθήσεις</w:t>
      </w:r>
    </w:p>
    <w:p w:rsidR="00CC69E7" w:rsidRPr="0059497E" w:rsidRDefault="00592696" w:rsidP="00093240">
      <w:pPr>
        <w:pStyle w:val="ListParagraph"/>
        <w:numPr>
          <w:ilvl w:val="0"/>
          <w:numId w:val="19"/>
        </w:numPr>
        <w:jc w:val="both"/>
        <w:rPr>
          <w:sz w:val="24"/>
          <w:szCs w:val="24"/>
          <w:lang w:val="el-GR"/>
        </w:rPr>
      </w:pPr>
      <w:r>
        <w:rPr>
          <w:sz w:val="24"/>
          <w:szCs w:val="24"/>
          <w:lang w:val="el-GR"/>
        </w:rPr>
        <w:t xml:space="preserve">Στους </w:t>
      </w:r>
      <w:r w:rsidR="00E640E9" w:rsidRPr="0059497E">
        <w:rPr>
          <w:sz w:val="24"/>
          <w:szCs w:val="24"/>
          <w:lang w:val="el-GR"/>
        </w:rPr>
        <w:t xml:space="preserve">σκοπούς </w:t>
      </w:r>
    </w:p>
    <w:p w:rsidR="00CC69E7" w:rsidRPr="0059497E" w:rsidRDefault="00592696" w:rsidP="00093240">
      <w:pPr>
        <w:pStyle w:val="ListParagraph"/>
        <w:numPr>
          <w:ilvl w:val="0"/>
          <w:numId w:val="19"/>
        </w:numPr>
        <w:jc w:val="both"/>
        <w:rPr>
          <w:sz w:val="24"/>
          <w:szCs w:val="24"/>
          <w:lang w:val="el-GR"/>
        </w:rPr>
      </w:pPr>
      <w:r>
        <w:rPr>
          <w:sz w:val="24"/>
          <w:szCs w:val="24"/>
          <w:lang w:val="el-GR"/>
        </w:rPr>
        <w:t xml:space="preserve">Στις </w:t>
      </w:r>
      <w:r w:rsidR="00606A5D" w:rsidRPr="0059497E">
        <w:rPr>
          <w:sz w:val="24"/>
          <w:szCs w:val="24"/>
          <w:lang w:val="el-GR"/>
        </w:rPr>
        <w:t xml:space="preserve">προτεραιότητες </w:t>
      </w:r>
    </w:p>
    <w:p w:rsidR="00CC69E7" w:rsidRPr="0059497E" w:rsidRDefault="00592696" w:rsidP="00093240">
      <w:pPr>
        <w:pStyle w:val="ListParagraph"/>
        <w:numPr>
          <w:ilvl w:val="0"/>
          <w:numId w:val="19"/>
        </w:numPr>
        <w:jc w:val="both"/>
        <w:rPr>
          <w:sz w:val="24"/>
          <w:szCs w:val="24"/>
          <w:lang w:val="el-GR"/>
        </w:rPr>
      </w:pPr>
      <w:r>
        <w:rPr>
          <w:sz w:val="24"/>
          <w:szCs w:val="24"/>
          <w:lang w:val="el-GR"/>
        </w:rPr>
        <w:t>Στα δυνατά τους σημεία</w:t>
      </w:r>
    </w:p>
    <w:p w:rsidR="00606A5D" w:rsidRPr="0059497E" w:rsidRDefault="00592696" w:rsidP="00093240">
      <w:pPr>
        <w:pStyle w:val="ListParagraph"/>
        <w:numPr>
          <w:ilvl w:val="0"/>
          <w:numId w:val="19"/>
        </w:numPr>
        <w:jc w:val="both"/>
        <w:rPr>
          <w:sz w:val="24"/>
          <w:szCs w:val="24"/>
          <w:lang w:val="el-GR"/>
        </w:rPr>
      </w:pPr>
      <w:r>
        <w:rPr>
          <w:sz w:val="24"/>
          <w:szCs w:val="24"/>
          <w:lang w:val="el-GR"/>
        </w:rPr>
        <w:t xml:space="preserve">Στις </w:t>
      </w:r>
      <w:r w:rsidR="00093240" w:rsidRPr="0059497E">
        <w:rPr>
          <w:sz w:val="24"/>
          <w:szCs w:val="24"/>
          <w:lang w:val="el-GR"/>
        </w:rPr>
        <w:t>αδυναμίες</w:t>
      </w:r>
      <w:r>
        <w:rPr>
          <w:sz w:val="24"/>
          <w:szCs w:val="24"/>
          <w:lang w:val="el-GR"/>
        </w:rPr>
        <w:t xml:space="preserve"> τους </w:t>
      </w:r>
    </w:p>
    <w:p w:rsidR="00093240" w:rsidRPr="0059497E" w:rsidRDefault="00093240" w:rsidP="00093240">
      <w:pPr>
        <w:jc w:val="both"/>
        <w:rPr>
          <w:sz w:val="24"/>
          <w:szCs w:val="24"/>
          <w:lang w:val="el-GR"/>
        </w:rPr>
      </w:pPr>
    </w:p>
    <w:p w:rsidR="00093240" w:rsidRPr="0059497E" w:rsidRDefault="00093240" w:rsidP="00093240">
      <w:pPr>
        <w:jc w:val="both"/>
        <w:rPr>
          <w:sz w:val="24"/>
          <w:szCs w:val="24"/>
          <w:lang w:val="el-GR"/>
        </w:rPr>
      </w:pPr>
    </w:p>
    <w:p w:rsidR="00093240" w:rsidRPr="0059497E" w:rsidRDefault="000B7AB4" w:rsidP="008B1260">
      <w:pPr>
        <w:spacing w:line="240" w:lineRule="auto"/>
        <w:jc w:val="both"/>
        <w:rPr>
          <w:sz w:val="24"/>
          <w:szCs w:val="24"/>
          <w:lang w:val="el-GR"/>
        </w:rPr>
      </w:pPr>
      <w:r>
        <w:rPr>
          <w:sz w:val="24"/>
          <w:szCs w:val="24"/>
          <w:lang w:val="el-GR"/>
        </w:rPr>
        <w:t>Ε</w:t>
      </w:r>
      <w:r w:rsidRPr="000B7AB4">
        <w:rPr>
          <w:sz w:val="24"/>
          <w:szCs w:val="24"/>
          <w:lang w:val="el-GR"/>
        </w:rPr>
        <w:t>ίναι πολύ σημαντικό για τους χριστιανούς να γνωρίζουν όλο και περισσότερο όχι μόνο τον εαυτό τους, αλλά και τους άλλους</w:t>
      </w:r>
      <w:r w:rsidR="009F1A58">
        <w:rPr>
          <w:sz w:val="24"/>
          <w:szCs w:val="24"/>
          <w:lang w:val="el-GR"/>
        </w:rPr>
        <w:t>.</w:t>
      </w:r>
    </w:p>
    <w:p w:rsidR="00093240" w:rsidRPr="0059497E" w:rsidRDefault="00093240" w:rsidP="008B1260">
      <w:pPr>
        <w:spacing w:line="240" w:lineRule="auto"/>
        <w:jc w:val="both"/>
        <w:rPr>
          <w:sz w:val="24"/>
          <w:szCs w:val="24"/>
          <w:lang w:val="el-GR"/>
        </w:rPr>
      </w:pPr>
    </w:p>
    <w:p w:rsidR="00093240" w:rsidRPr="0059497E" w:rsidRDefault="00093240" w:rsidP="008B1260">
      <w:pPr>
        <w:spacing w:line="240" w:lineRule="auto"/>
        <w:jc w:val="both"/>
        <w:rPr>
          <w:sz w:val="24"/>
          <w:szCs w:val="24"/>
          <w:lang w:val="el-GR"/>
        </w:rPr>
      </w:pPr>
    </w:p>
    <w:p w:rsidR="00944605" w:rsidRPr="0059497E" w:rsidRDefault="00592696" w:rsidP="00DE5568">
      <w:pPr>
        <w:spacing w:line="240" w:lineRule="auto"/>
        <w:jc w:val="both"/>
        <w:rPr>
          <w:b/>
          <w:sz w:val="24"/>
          <w:szCs w:val="24"/>
          <w:lang w:val="el-GR"/>
        </w:rPr>
      </w:pPr>
      <w:r>
        <w:rPr>
          <w:b/>
          <w:sz w:val="24"/>
          <w:szCs w:val="24"/>
          <w:lang w:val="el-GR"/>
        </w:rPr>
        <w:t xml:space="preserve">ΙΙΙ. Η </w:t>
      </w:r>
      <w:r w:rsidR="000B7AB4">
        <w:rPr>
          <w:b/>
          <w:sz w:val="24"/>
          <w:szCs w:val="24"/>
          <w:lang w:val="el-GR"/>
        </w:rPr>
        <w:t>π</w:t>
      </w:r>
      <w:r w:rsidR="00944605" w:rsidRPr="0059497E">
        <w:rPr>
          <w:b/>
          <w:sz w:val="24"/>
          <w:szCs w:val="24"/>
          <w:lang w:val="el-GR"/>
        </w:rPr>
        <w:t>αράδοση</w:t>
      </w:r>
      <w:r>
        <w:rPr>
          <w:b/>
          <w:sz w:val="24"/>
          <w:szCs w:val="24"/>
          <w:lang w:val="el-GR"/>
        </w:rPr>
        <w:t xml:space="preserve"> της Μεταρρύθμισης</w:t>
      </w:r>
    </w:p>
    <w:p w:rsidR="00EB7449" w:rsidRPr="0059497E" w:rsidRDefault="00EB7449" w:rsidP="00093240">
      <w:pPr>
        <w:spacing w:line="240" w:lineRule="auto"/>
        <w:ind w:firstLine="720"/>
        <w:jc w:val="both"/>
        <w:rPr>
          <w:b/>
          <w:sz w:val="24"/>
          <w:szCs w:val="24"/>
          <w:lang w:val="el-GR"/>
        </w:rPr>
      </w:pPr>
      <w:r w:rsidRPr="0059497E">
        <w:rPr>
          <w:b/>
          <w:sz w:val="24"/>
          <w:szCs w:val="24"/>
          <w:lang w:val="el-GR"/>
        </w:rPr>
        <w:t xml:space="preserve">Α. Η ιστορική </w:t>
      </w:r>
      <w:r w:rsidR="000B7AB4" w:rsidRPr="000B7AB4">
        <w:rPr>
          <w:b/>
          <w:sz w:val="24"/>
          <w:szCs w:val="24"/>
          <w:lang w:val="el-GR"/>
        </w:rPr>
        <w:t xml:space="preserve">προέλευση και  πορεία </w:t>
      </w:r>
      <w:r w:rsidR="000B7AB4">
        <w:rPr>
          <w:b/>
          <w:sz w:val="24"/>
          <w:szCs w:val="24"/>
          <w:lang w:val="el-GR"/>
        </w:rPr>
        <w:t xml:space="preserve"> της Μεταρρυθμισμένης θεολογίας</w:t>
      </w:r>
    </w:p>
    <w:p w:rsidR="008B1260" w:rsidRPr="0059497E" w:rsidRDefault="000B7AB4" w:rsidP="00093240">
      <w:pPr>
        <w:spacing w:line="240" w:lineRule="auto"/>
        <w:ind w:left="720"/>
        <w:jc w:val="both"/>
        <w:rPr>
          <w:sz w:val="24"/>
          <w:szCs w:val="24"/>
          <w:lang w:val="el-GR"/>
        </w:rPr>
      </w:pPr>
      <w:r w:rsidRPr="000B7AB4">
        <w:rPr>
          <w:sz w:val="24"/>
          <w:szCs w:val="24"/>
          <w:lang w:val="el-GR"/>
        </w:rPr>
        <w:t>Ο όρος «Μεταρρυθμισμένη θεολογία» προέρχεται από τη</w:t>
      </w:r>
      <w:r>
        <w:rPr>
          <w:sz w:val="24"/>
          <w:szCs w:val="24"/>
          <w:lang w:val="el-GR"/>
        </w:rPr>
        <w:t xml:space="preserve"> Μεταρρύθμιση της Διαμαρτύρησης</w:t>
      </w:r>
      <w:r w:rsidR="00DA650C" w:rsidRPr="0059497E">
        <w:rPr>
          <w:sz w:val="24"/>
          <w:szCs w:val="24"/>
          <w:lang w:val="el-GR"/>
        </w:rPr>
        <w:t>. Ανάμεσα στις πιο σημαντικές ομάδες ήταν</w:t>
      </w:r>
      <w:r w:rsidR="008B1260" w:rsidRPr="0059497E">
        <w:rPr>
          <w:sz w:val="24"/>
          <w:szCs w:val="24"/>
          <w:lang w:val="el-GR"/>
        </w:rPr>
        <w:t>:</w:t>
      </w:r>
    </w:p>
    <w:p w:rsidR="008B1260" w:rsidRPr="0059497E" w:rsidRDefault="000B7AB4" w:rsidP="00093240">
      <w:pPr>
        <w:pStyle w:val="ListParagraph"/>
        <w:numPr>
          <w:ilvl w:val="0"/>
          <w:numId w:val="20"/>
        </w:numPr>
        <w:jc w:val="both"/>
        <w:rPr>
          <w:sz w:val="24"/>
          <w:szCs w:val="24"/>
          <w:lang w:val="el-GR"/>
        </w:rPr>
      </w:pPr>
      <w:r>
        <w:rPr>
          <w:sz w:val="24"/>
          <w:szCs w:val="24"/>
          <w:lang w:val="el-GR"/>
        </w:rPr>
        <w:t>οι Λουθηρανοί στη</w:t>
      </w:r>
      <w:r w:rsidR="008B1260" w:rsidRPr="0059497E">
        <w:rPr>
          <w:sz w:val="24"/>
          <w:szCs w:val="24"/>
          <w:lang w:val="el-GR"/>
        </w:rPr>
        <w:t xml:space="preserve"> Γερμανία</w:t>
      </w:r>
      <w:r w:rsidR="00DA650C" w:rsidRPr="0059497E">
        <w:rPr>
          <w:sz w:val="24"/>
          <w:szCs w:val="24"/>
          <w:lang w:val="el-GR"/>
        </w:rPr>
        <w:t xml:space="preserve"> </w:t>
      </w:r>
    </w:p>
    <w:p w:rsidR="008B1260" w:rsidRPr="0059497E" w:rsidRDefault="000B7AB4" w:rsidP="00093240">
      <w:pPr>
        <w:pStyle w:val="ListParagraph"/>
        <w:numPr>
          <w:ilvl w:val="0"/>
          <w:numId w:val="20"/>
        </w:numPr>
        <w:jc w:val="both"/>
        <w:rPr>
          <w:sz w:val="24"/>
          <w:szCs w:val="24"/>
          <w:lang w:val="el-GR"/>
        </w:rPr>
      </w:pPr>
      <w:r>
        <w:rPr>
          <w:sz w:val="24"/>
          <w:szCs w:val="24"/>
          <w:lang w:val="el-GR"/>
        </w:rPr>
        <w:t>οι Ζβιγγλιανοί στη</w:t>
      </w:r>
      <w:r w:rsidR="00DA650C" w:rsidRPr="0059497E">
        <w:rPr>
          <w:sz w:val="24"/>
          <w:szCs w:val="24"/>
          <w:lang w:val="el-GR"/>
        </w:rPr>
        <w:t xml:space="preserve"> Ζυρίχη </w:t>
      </w:r>
    </w:p>
    <w:p w:rsidR="008B1260" w:rsidRPr="0059497E" w:rsidRDefault="000B7AB4" w:rsidP="00093240">
      <w:pPr>
        <w:pStyle w:val="ListParagraph"/>
        <w:numPr>
          <w:ilvl w:val="0"/>
          <w:numId w:val="20"/>
        </w:numPr>
        <w:jc w:val="both"/>
        <w:rPr>
          <w:sz w:val="24"/>
          <w:szCs w:val="24"/>
          <w:lang w:val="el-GR"/>
        </w:rPr>
      </w:pPr>
      <w:r>
        <w:rPr>
          <w:sz w:val="24"/>
          <w:szCs w:val="24"/>
          <w:lang w:val="el-GR"/>
        </w:rPr>
        <w:t xml:space="preserve">οι Καλβινιστές στη </w:t>
      </w:r>
      <w:r w:rsidR="00DA650C" w:rsidRPr="0059497E">
        <w:rPr>
          <w:sz w:val="24"/>
          <w:szCs w:val="24"/>
          <w:lang w:val="el-GR"/>
        </w:rPr>
        <w:t xml:space="preserve">Γενεύη </w:t>
      </w:r>
    </w:p>
    <w:p w:rsidR="00093240" w:rsidRPr="0059497E" w:rsidRDefault="00093240" w:rsidP="00093240">
      <w:pPr>
        <w:jc w:val="both"/>
        <w:rPr>
          <w:sz w:val="24"/>
          <w:szCs w:val="24"/>
          <w:lang w:val="el-GR"/>
        </w:rPr>
      </w:pPr>
    </w:p>
    <w:p w:rsidR="00093240" w:rsidRPr="0059497E" w:rsidRDefault="00093240" w:rsidP="00093240">
      <w:pPr>
        <w:jc w:val="both"/>
        <w:rPr>
          <w:sz w:val="24"/>
          <w:szCs w:val="24"/>
          <w:lang w:val="el-GR"/>
        </w:rPr>
      </w:pPr>
    </w:p>
    <w:p w:rsidR="00093240" w:rsidRPr="0059497E" w:rsidRDefault="00174E8E" w:rsidP="00093240">
      <w:pPr>
        <w:spacing w:line="240" w:lineRule="auto"/>
        <w:ind w:left="720"/>
        <w:jc w:val="both"/>
        <w:rPr>
          <w:sz w:val="24"/>
          <w:szCs w:val="24"/>
          <w:lang w:val="el-GR"/>
        </w:rPr>
      </w:pPr>
      <w:r>
        <w:rPr>
          <w:sz w:val="24"/>
          <w:szCs w:val="24"/>
          <w:lang w:val="el-GR"/>
        </w:rPr>
        <w:t>Ο</w:t>
      </w:r>
      <w:r w:rsidRPr="00174E8E">
        <w:rPr>
          <w:sz w:val="24"/>
          <w:szCs w:val="24"/>
          <w:lang w:val="el-GR"/>
        </w:rPr>
        <w:t xml:space="preserve"> όρος «Μεταρρυθμισμένος» εφαρμόστηκε πρωταρχικά στην</w:t>
      </w:r>
      <w:r w:rsidR="008F4648">
        <w:rPr>
          <w:sz w:val="24"/>
          <w:szCs w:val="24"/>
          <w:lang w:val="el-GR"/>
        </w:rPr>
        <w:t xml:space="preserve"> τρίτη ομάδα, τους Διαμαρτυρόμενους </w:t>
      </w:r>
      <w:r w:rsidRPr="00174E8E">
        <w:rPr>
          <w:sz w:val="24"/>
          <w:szCs w:val="24"/>
          <w:lang w:val="el-GR"/>
        </w:rPr>
        <w:t>που είχαν επ</w:t>
      </w:r>
      <w:r w:rsidR="008F4648">
        <w:rPr>
          <w:sz w:val="24"/>
          <w:szCs w:val="24"/>
          <w:lang w:val="el-GR"/>
        </w:rPr>
        <w:t>ηρεαστεί σε μεγάλο βαθμό από τη</w:t>
      </w:r>
      <w:r w:rsidRPr="00174E8E">
        <w:rPr>
          <w:sz w:val="24"/>
          <w:szCs w:val="24"/>
          <w:lang w:val="el-GR"/>
        </w:rPr>
        <w:t xml:space="preserve"> θεολογία του Ιωάννη Καλβίνου.</w:t>
      </w:r>
    </w:p>
    <w:p w:rsidR="00093240" w:rsidRPr="0059497E" w:rsidRDefault="00093240" w:rsidP="00DE5568">
      <w:pPr>
        <w:spacing w:line="240" w:lineRule="auto"/>
        <w:jc w:val="both"/>
        <w:rPr>
          <w:sz w:val="24"/>
          <w:szCs w:val="24"/>
          <w:lang w:val="el-GR"/>
        </w:rPr>
      </w:pPr>
    </w:p>
    <w:p w:rsidR="00093240" w:rsidRPr="0059497E" w:rsidRDefault="00093240" w:rsidP="00DE5568">
      <w:pPr>
        <w:spacing w:line="240" w:lineRule="auto"/>
        <w:jc w:val="both"/>
        <w:rPr>
          <w:sz w:val="24"/>
          <w:szCs w:val="24"/>
          <w:lang w:val="el-GR"/>
        </w:rPr>
      </w:pPr>
    </w:p>
    <w:p w:rsidR="00C9299F" w:rsidRPr="0059497E" w:rsidRDefault="008B1260" w:rsidP="00093240">
      <w:pPr>
        <w:spacing w:line="240" w:lineRule="auto"/>
        <w:ind w:firstLine="720"/>
        <w:jc w:val="both"/>
        <w:rPr>
          <w:sz w:val="24"/>
          <w:szCs w:val="24"/>
          <w:lang w:val="el-GR"/>
        </w:rPr>
      </w:pPr>
      <w:r w:rsidRPr="0059497E">
        <w:rPr>
          <w:sz w:val="24"/>
          <w:szCs w:val="24"/>
          <w:lang w:val="el-GR"/>
        </w:rPr>
        <w:t>Π</w:t>
      </w:r>
      <w:r w:rsidR="00B51AE5" w:rsidRPr="0059497E">
        <w:rPr>
          <w:sz w:val="24"/>
          <w:szCs w:val="24"/>
          <w:lang w:val="el-GR"/>
        </w:rPr>
        <w:t xml:space="preserve">ολλά </w:t>
      </w:r>
      <w:r w:rsidR="005D35AD">
        <w:rPr>
          <w:sz w:val="24"/>
          <w:szCs w:val="24"/>
          <w:lang w:val="el-GR"/>
        </w:rPr>
        <w:t xml:space="preserve">ορόσημα της πρώιμης </w:t>
      </w:r>
      <w:r w:rsidR="005D35AD" w:rsidRPr="005D35AD">
        <w:rPr>
          <w:sz w:val="24"/>
          <w:szCs w:val="24"/>
          <w:lang w:val="el-GR"/>
        </w:rPr>
        <w:t>ευρωπαϊκής Μεταρρυθμισμένης θεολογίας</w:t>
      </w:r>
      <w:r w:rsidRPr="0059497E">
        <w:rPr>
          <w:sz w:val="24"/>
          <w:szCs w:val="24"/>
          <w:lang w:val="el-GR"/>
        </w:rPr>
        <w:t>:</w:t>
      </w:r>
    </w:p>
    <w:p w:rsidR="008B1260" w:rsidRPr="0059497E" w:rsidRDefault="00677F49" w:rsidP="00093240">
      <w:pPr>
        <w:pStyle w:val="ListParagraph"/>
        <w:numPr>
          <w:ilvl w:val="0"/>
          <w:numId w:val="21"/>
        </w:numPr>
        <w:jc w:val="both"/>
        <w:rPr>
          <w:sz w:val="24"/>
          <w:szCs w:val="24"/>
          <w:lang w:val="el-GR"/>
        </w:rPr>
      </w:pPr>
      <w:r w:rsidRPr="0059497E">
        <w:rPr>
          <w:sz w:val="24"/>
          <w:szCs w:val="24"/>
          <w:lang w:val="el-GR"/>
        </w:rPr>
        <w:t>Η Βελ</w:t>
      </w:r>
      <w:r w:rsidR="005D35AD">
        <w:rPr>
          <w:sz w:val="24"/>
          <w:szCs w:val="24"/>
          <w:lang w:val="el-GR"/>
        </w:rPr>
        <w:t xml:space="preserve">γική Ομολογία </w:t>
      </w:r>
      <w:r w:rsidRPr="0059497E">
        <w:rPr>
          <w:sz w:val="24"/>
          <w:szCs w:val="24"/>
          <w:lang w:val="el-GR"/>
        </w:rPr>
        <w:t xml:space="preserve"> </w:t>
      </w:r>
      <w:r w:rsidR="005D35AD">
        <w:rPr>
          <w:sz w:val="24"/>
          <w:szCs w:val="24"/>
          <w:lang w:val="el-GR"/>
        </w:rPr>
        <w:t xml:space="preserve">το </w:t>
      </w:r>
      <w:r w:rsidRPr="0059497E">
        <w:rPr>
          <w:sz w:val="24"/>
          <w:szCs w:val="24"/>
          <w:lang w:val="el-GR"/>
        </w:rPr>
        <w:t xml:space="preserve">1561 </w:t>
      </w:r>
    </w:p>
    <w:p w:rsidR="008B1260" w:rsidRPr="0059497E" w:rsidRDefault="008B1260" w:rsidP="00093240">
      <w:pPr>
        <w:pStyle w:val="ListParagraph"/>
        <w:numPr>
          <w:ilvl w:val="0"/>
          <w:numId w:val="21"/>
        </w:numPr>
        <w:jc w:val="both"/>
        <w:rPr>
          <w:sz w:val="24"/>
          <w:szCs w:val="24"/>
          <w:lang w:val="el-GR"/>
        </w:rPr>
      </w:pPr>
      <w:r w:rsidRPr="0059497E">
        <w:rPr>
          <w:sz w:val="24"/>
          <w:szCs w:val="24"/>
          <w:lang w:val="el-GR"/>
        </w:rPr>
        <w:t>Η</w:t>
      </w:r>
      <w:r w:rsidR="00677F49" w:rsidRPr="0059497E">
        <w:rPr>
          <w:sz w:val="24"/>
          <w:szCs w:val="24"/>
          <w:lang w:val="el-GR"/>
        </w:rPr>
        <w:t xml:space="preserve"> Κατ</w:t>
      </w:r>
      <w:r w:rsidR="00D1276F" w:rsidRPr="0059497E">
        <w:rPr>
          <w:sz w:val="24"/>
          <w:szCs w:val="24"/>
          <w:lang w:val="el-GR"/>
        </w:rPr>
        <w:t>ήχηση</w:t>
      </w:r>
      <w:r w:rsidR="00677F49" w:rsidRPr="0059497E">
        <w:rPr>
          <w:sz w:val="24"/>
          <w:szCs w:val="24"/>
          <w:lang w:val="el-GR"/>
        </w:rPr>
        <w:t xml:space="preserve"> της Χαϊδελβέργης το 1563</w:t>
      </w:r>
    </w:p>
    <w:p w:rsidR="008B1260" w:rsidRPr="0059497E" w:rsidRDefault="008B1260" w:rsidP="00093240">
      <w:pPr>
        <w:pStyle w:val="ListParagraph"/>
        <w:numPr>
          <w:ilvl w:val="0"/>
          <w:numId w:val="21"/>
        </w:numPr>
        <w:jc w:val="both"/>
        <w:rPr>
          <w:sz w:val="24"/>
          <w:szCs w:val="24"/>
          <w:lang w:val="el-GR"/>
        </w:rPr>
      </w:pPr>
      <w:r w:rsidRPr="0059497E">
        <w:rPr>
          <w:sz w:val="24"/>
          <w:szCs w:val="24"/>
          <w:lang w:val="el-GR"/>
        </w:rPr>
        <w:t xml:space="preserve">Η </w:t>
      </w:r>
      <w:r w:rsidR="00A004BC" w:rsidRPr="0059497E">
        <w:rPr>
          <w:sz w:val="24"/>
          <w:szCs w:val="24"/>
          <w:lang w:val="el-GR"/>
        </w:rPr>
        <w:t>σύνοδος</w:t>
      </w:r>
      <w:r w:rsidR="00D25078" w:rsidRPr="0059497E">
        <w:rPr>
          <w:sz w:val="24"/>
          <w:szCs w:val="24"/>
          <w:lang w:val="el-GR"/>
        </w:rPr>
        <w:t xml:space="preserve"> της Ντορτ</w:t>
      </w:r>
      <w:r w:rsidRPr="0059497E">
        <w:rPr>
          <w:sz w:val="24"/>
          <w:szCs w:val="24"/>
          <w:lang w:val="el-GR"/>
        </w:rPr>
        <w:t xml:space="preserve"> 1618-</w:t>
      </w:r>
      <w:r w:rsidR="000B4C74" w:rsidRPr="0059497E">
        <w:rPr>
          <w:sz w:val="24"/>
          <w:szCs w:val="24"/>
          <w:lang w:val="el-GR"/>
        </w:rPr>
        <w:t>1619</w:t>
      </w:r>
    </w:p>
    <w:p w:rsidR="008B1260" w:rsidRPr="0059497E" w:rsidRDefault="00532947" w:rsidP="00093240">
      <w:pPr>
        <w:pStyle w:val="ListParagraph"/>
        <w:numPr>
          <w:ilvl w:val="0"/>
          <w:numId w:val="21"/>
        </w:numPr>
        <w:jc w:val="both"/>
        <w:rPr>
          <w:sz w:val="24"/>
          <w:szCs w:val="24"/>
          <w:lang w:val="el-GR"/>
        </w:rPr>
      </w:pPr>
      <w:r w:rsidRPr="0059497E">
        <w:rPr>
          <w:sz w:val="24"/>
          <w:szCs w:val="24"/>
          <w:lang w:val="el-GR"/>
        </w:rPr>
        <w:t>Οι κανόνες της Ντορτ</w:t>
      </w:r>
    </w:p>
    <w:p w:rsidR="008B1260" w:rsidRPr="0059497E" w:rsidRDefault="005D35AD" w:rsidP="00093240">
      <w:pPr>
        <w:pStyle w:val="ListParagraph"/>
        <w:numPr>
          <w:ilvl w:val="0"/>
          <w:numId w:val="21"/>
        </w:numPr>
        <w:jc w:val="both"/>
        <w:rPr>
          <w:sz w:val="24"/>
          <w:szCs w:val="24"/>
          <w:lang w:val="el-GR"/>
        </w:rPr>
      </w:pPr>
      <w:r>
        <w:rPr>
          <w:sz w:val="24"/>
          <w:szCs w:val="24"/>
          <w:lang w:val="el-GR"/>
        </w:rPr>
        <w:lastRenderedPageBreak/>
        <w:t>Ο Τζον Νο</w:t>
      </w:r>
      <w:r w:rsidR="008B1260" w:rsidRPr="0059497E">
        <w:rPr>
          <w:sz w:val="24"/>
          <w:szCs w:val="24"/>
          <w:lang w:val="el-GR"/>
        </w:rPr>
        <w:t>ξ 1505-</w:t>
      </w:r>
      <w:r w:rsidR="00E4350C" w:rsidRPr="0059497E">
        <w:rPr>
          <w:sz w:val="24"/>
          <w:szCs w:val="24"/>
          <w:lang w:val="el-GR"/>
        </w:rPr>
        <w:t>1572</w:t>
      </w:r>
    </w:p>
    <w:p w:rsidR="008B1260" w:rsidRPr="0059497E" w:rsidRDefault="0058165D" w:rsidP="00093240">
      <w:pPr>
        <w:pStyle w:val="ListParagraph"/>
        <w:numPr>
          <w:ilvl w:val="0"/>
          <w:numId w:val="21"/>
        </w:numPr>
        <w:jc w:val="both"/>
        <w:rPr>
          <w:sz w:val="24"/>
          <w:szCs w:val="24"/>
          <w:lang w:val="el-GR"/>
        </w:rPr>
      </w:pPr>
      <w:r w:rsidRPr="0059497E">
        <w:rPr>
          <w:sz w:val="24"/>
          <w:szCs w:val="24"/>
          <w:lang w:val="el-GR"/>
        </w:rPr>
        <w:t>Η Ομολογία των Σκω</w:t>
      </w:r>
      <w:r w:rsidR="008763AF" w:rsidRPr="0059497E">
        <w:rPr>
          <w:sz w:val="24"/>
          <w:szCs w:val="24"/>
          <w:lang w:val="el-GR"/>
        </w:rPr>
        <w:t xml:space="preserve">τσέζων το 1560 </w:t>
      </w:r>
    </w:p>
    <w:p w:rsidR="00134159" w:rsidRPr="0059497E" w:rsidRDefault="00134159" w:rsidP="00093240">
      <w:pPr>
        <w:pStyle w:val="ListParagraph"/>
        <w:numPr>
          <w:ilvl w:val="0"/>
          <w:numId w:val="21"/>
        </w:numPr>
        <w:jc w:val="both"/>
        <w:rPr>
          <w:sz w:val="24"/>
          <w:szCs w:val="24"/>
          <w:lang w:val="el-GR"/>
        </w:rPr>
      </w:pPr>
      <w:r w:rsidRPr="0059497E">
        <w:rPr>
          <w:sz w:val="24"/>
          <w:szCs w:val="24"/>
          <w:lang w:val="el-GR"/>
        </w:rPr>
        <w:t xml:space="preserve">Η </w:t>
      </w:r>
      <w:r w:rsidR="00904702" w:rsidRPr="0059497E">
        <w:rPr>
          <w:sz w:val="24"/>
          <w:szCs w:val="24"/>
          <w:lang w:val="el-GR"/>
        </w:rPr>
        <w:t xml:space="preserve">Ομολογία Πίστης του </w:t>
      </w:r>
      <w:r w:rsidR="00D5482D" w:rsidRPr="0059497E">
        <w:rPr>
          <w:sz w:val="24"/>
          <w:szCs w:val="24"/>
        </w:rPr>
        <w:t>Westminster</w:t>
      </w:r>
      <w:r w:rsidR="00363178" w:rsidRPr="0059497E">
        <w:rPr>
          <w:sz w:val="24"/>
          <w:szCs w:val="24"/>
          <w:lang w:val="el-GR"/>
        </w:rPr>
        <w:t xml:space="preserve"> το 1646 </w:t>
      </w:r>
    </w:p>
    <w:p w:rsidR="00134159" w:rsidRPr="0059497E" w:rsidRDefault="00134159" w:rsidP="00093240">
      <w:pPr>
        <w:pStyle w:val="ListParagraph"/>
        <w:numPr>
          <w:ilvl w:val="0"/>
          <w:numId w:val="21"/>
        </w:numPr>
        <w:jc w:val="both"/>
        <w:rPr>
          <w:sz w:val="24"/>
          <w:szCs w:val="24"/>
          <w:lang w:val="el-GR"/>
        </w:rPr>
      </w:pPr>
      <w:r w:rsidRPr="0059497E">
        <w:rPr>
          <w:sz w:val="24"/>
          <w:szCs w:val="24"/>
          <w:lang w:val="el-GR"/>
        </w:rPr>
        <w:t xml:space="preserve">Η </w:t>
      </w:r>
      <w:r w:rsidR="00D5482D" w:rsidRPr="0059497E">
        <w:rPr>
          <w:sz w:val="24"/>
          <w:szCs w:val="24"/>
          <w:lang w:val="el-GR"/>
        </w:rPr>
        <w:t>Μεγαλύτερη</w:t>
      </w:r>
      <w:r w:rsidR="00363178" w:rsidRPr="0059497E">
        <w:rPr>
          <w:sz w:val="24"/>
          <w:szCs w:val="24"/>
          <w:lang w:val="el-GR"/>
        </w:rPr>
        <w:t xml:space="preserve"> και </w:t>
      </w:r>
      <w:r w:rsidR="00D5482D" w:rsidRPr="0059497E">
        <w:rPr>
          <w:sz w:val="24"/>
          <w:szCs w:val="24"/>
          <w:lang w:val="el-GR"/>
        </w:rPr>
        <w:t xml:space="preserve">Μικρότερη </w:t>
      </w:r>
      <w:r w:rsidR="00363178" w:rsidRPr="0059497E">
        <w:rPr>
          <w:sz w:val="24"/>
          <w:szCs w:val="24"/>
          <w:lang w:val="el-GR"/>
        </w:rPr>
        <w:t>Κατ</w:t>
      </w:r>
      <w:r w:rsidR="00D5482D" w:rsidRPr="0059497E">
        <w:rPr>
          <w:sz w:val="24"/>
          <w:szCs w:val="24"/>
          <w:lang w:val="el-GR"/>
        </w:rPr>
        <w:t>ήχηση</w:t>
      </w:r>
      <w:r w:rsidRPr="0059497E">
        <w:rPr>
          <w:sz w:val="24"/>
          <w:szCs w:val="24"/>
          <w:lang w:val="el-GR"/>
        </w:rPr>
        <w:t xml:space="preserve"> του </w:t>
      </w:r>
      <w:r w:rsidRPr="0059497E">
        <w:rPr>
          <w:sz w:val="24"/>
          <w:szCs w:val="24"/>
        </w:rPr>
        <w:t>Westminster</w:t>
      </w:r>
      <w:r w:rsidRPr="0059497E">
        <w:rPr>
          <w:sz w:val="24"/>
          <w:szCs w:val="24"/>
          <w:lang w:val="el-GR"/>
        </w:rPr>
        <w:t xml:space="preserve"> το 1647-</w:t>
      </w:r>
      <w:r w:rsidR="00AB5BF1" w:rsidRPr="0059497E">
        <w:rPr>
          <w:sz w:val="24"/>
          <w:szCs w:val="24"/>
          <w:lang w:val="el-GR"/>
        </w:rPr>
        <w:t>1648</w:t>
      </w:r>
    </w:p>
    <w:p w:rsidR="00134159" w:rsidRPr="0059497E" w:rsidRDefault="00134159" w:rsidP="00093240">
      <w:pPr>
        <w:pStyle w:val="ListParagraph"/>
        <w:numPr>
          <w:ilvl w:val="0"/>
          <w:numId w:val="21"/>
        </w:numPr>
        <w:jc w:val="both"/>
        <w:rPr>
          <w:sz w:val="24"/>
          <w:szCs w:val="24"/>
          <w:lang w:val="el-GR"/>
        </w:rPr>
      </w:pPr>
      <w:r w:rsidRPr="0059497E">
        <w:rPr>
          <w:sz w:val="24"/>
          <w:szCs w:val="24"/>
        </w:rPr>
        <w:t>H</w:t>
      </w:r>
      <w:r w:rsidR="006853DA" w:rsidRPr="0059497E">
        <w:rPr>
          <w:sz w:val="24"/>
          <w:szCs w:val="24"/>
          <w:lang w:val="el-GR"/>
        </w:rPr>
        <w:t xml:space="preserve"> </w:t>
      </w:r>
      <w:r w:rsidR="005A47CF" w:rsidRPr="0059497E">
        <w:rPr>
          <w:sz w:val="24"/>
          <w:szCs w:val="24"/>
          <w:lang w:val="el-GR"/>
        </w:rPr>
        <w:t xml:space="preserve">Βαπτιστική </w:t>
      </w:r>
      <w:r w:rsidR="005D35AD">
        <w:rPr>
          <w:sz w:val="24"/>
          <w:szCs w:val="24"/>
          <w:lang w:val="el-GR"/>
        </w:rPr>
        <w:t>Ομολογία του Λονδίνου</w:t>
      </w:r>
      <w:r w:rsidR="008409F2" w:rsidRPr="0059497E">
        <w:rPr>
          <w:sz w:val="24"/>
          <w:szCs w:val="24"/>
          <w:lang w:val="el-GR"/>
        </w:rPr>
        <w:t xml:space="preserve"> που πρωτο</w:t>
      </w:r>
      <w:r w:rsidR="006853DA" w:rsidRPr="0059497E">
        <w:rPr>
          <w:sz w:val="24"/>
          <w:szCs w:val="24"/>
          <w:lang w:val="el-GR"/>
        </w:rPr>
        <w:t>εκδόθηκε το 1644</w:t>
      </w:r>
    </w:p>
    <w:p w:rsidR="00134159" w:rsidRPr="0059497E" w:rsidRDefault="00134159" w:rsidP="00DE5568">
      <w:pPr>
        <w:spacing w:line="240" w:lineRule="auto"/>
        <w:jc w:val="both"/>
        <w:rPr>
          <w:sz w:val="24"/>
          <w:szCs w:val="24"/>
          <w:lang w:val="el-GR"/>
        </w:rPr>
      </w:pPr>
    </w:p>
    <w:p w:rsidR="00CC5192" w:rsidRPr="0059497E" w:rsidRDefault="006907CC" w:rsidP="00093240">
      <w:pPr>
        <w:spacing w:line="240" w:lineRule="auto"/>
        <w:ind w:firstLine="720"/>
        <w:jc w:val="both"/>
        <w:rPr>
          <w:sz w:val="24"/>
          <w:szCs w:val="24"/>
          <w:lang w:val="el-GR"/>
        </w:rPr>
      </w:pPr>
      <w:r w:rsidRPr="0059497E">
        <w:rPr>
          <w:sz w:val="24"/>
          <w:szCs w:val="24"/>
          <w:lang w:val="el-GR"/>
        </w:rPr>
        <w:t xml:space="preserve"> </w:t>
      </w:r>
      <w:r w:rsidR="00A004BC">
        <w:rPr>
          <w:sz w:val="24"/>
          <w:szCs w:val="24"/>
          <w:lang w:val="el-GR"/>
        </w:rPr>
        <w:t>Η Αναμορφωμένη</w:t>
      </w:r>
      <w:r w:rsidR="00CC5192" w:rsidRPr="0059497E">
        <w:rPr>
          <w:sz w:val="24"/>
          <w:szCs w:val="24"/>
          <w:lang w:val="el-GR"/>
        </w:rPr>
        <w:t xml:space="preserve"> παράδοση διαδόθηκε </w:t>
      </w:r>
      <w:r w:rsidR="006D31FB" w:rsidRPr="0059497E">
        <w:rPr>
          <w:sz w:val="24"/>
          <w:szCs w:val="24"/>
          <w:lang w:val="el-GR"/>
        </w:rPr>
        <w:t xml:space="preserve">επίσης και </w:t>
      </w:r>
      <w:r w:rsidR="00CC5192" w:rsidRPr="0059497E">
        <w:rPr>
          <w:sz w:val="24"/>
          <w:szCs w:val="24"/>
          <w:lang w:val="el-GR"/>
        </w:rPr>
        <w:t>σε πολλά άλλα μέρη του κόσμου</w:t>
      </w:r>
      <w:r w:rsidR="00134159" w:rsidRPr="0059497E">
        <w:rPr>
          <w:sz w:val="24"/>
          <w:szCs w:val="24"/>
          <w:lang w:val="el-GR"/>
        </w:rPr>
        <w:t>.</w:t>
      </w:r>
    </w:p>
    <w:p w:rsidR="00093240" w:rsidRPr="0059497E" w:rsidRDefault="00093240" w:rsidP="00DE5568">
      <w:pPr>
        <w:spacing w:line="240" w:lineRule="auto"/>
        <w:jc w:val="both"/>
        <w:rPr>
          <w:sz w:val="24"/>
          <w:szCs w:val="24"/>
          <w:lang w:val="el-GR"/>
        </w:rPr>
      </w:pPr>
    </w:p>
    <w:p w:rsidR="00093240" w:rsidRPr="0059497E" w:rsidRDefault="00093240" w:rsidP="00DE5568">
      <w:pPr>
        <w:spacing w:line="240" w:lineRule="auto"/>
        <w:jc w:val="both"/>
        <w:rPr>
          <w:sz w:val="24"/>
          <w:szCs w:val="24"/>
          <w:lang w:val="el-GR"/>
        </w:rPr>
      </w:pPr>
    </w:p>
    <w:p w:rsidR="008409F2" w:rsidRPr="0059497E" w:rsidRDefault="008409F2" w:rsidP="00DE5568">
      <w:pPr>
        <w:spacing w:line="240" w:lineRule="auto"/>
        <w:jc w:val="both"/>
        <w:rPr>
          <w:b/>
          <w:sz w:val="24"/>
          <w:szCs w:val="24"/>
          <w:lang w:val="el-GR"/>
        </w:rPr>
      </w:pPr>
    </w:p>
    <w:p w:rsidR="008409F2" w:rsidRPr="0059497E" w:rsidRDefault="008409F2" w:rsidP="00DE5568">
      <w:pPr>
        <w:spacing w:line="240" w:lineRule="auto"/>
        <w:jc w:val="both"/>
        <w:rPr>
          <w:b/>
          <w:sz w:val="24"/>
          <w:szCs w:val="24"/>
          <w:lang w:val="el-GR"/>
        </w:rPr>
      </w:pPr>
    </w:p>
    <w:p w:rsidR="008409F2" w:rsidRPr="0059497E" w:rsidRDefault="008409F2" w:rsidP="00DE5568">
      <w:pPr>
        <w:spacing w:line="240" w:lineRule="auto"/>
        <w:jc w:val="both"/>
        <w:rPr>
          <w:b/>
          <w:sz w:val="24"/>
          <w:szCs w:val="24"/>
          <w:lang w:val="el-GR"/>
        </w:rPr>
      </w:pPr>
    </w:p>
    <w:p w:rsidR="0053507F" w:rsidRPr="0059497E" w:rsidRDefault="0053507F" w:rsidP="008409F2">
      <w:pPr>
        <w:spacing w:line="240" w:lineRule="auto"/>
        <w:ind w:firstLine="720"/>
        <w:jc w:val="both"/>
        <w:rPr>
          <w:b/>
          <w:sz w:val="24"/>
          <w:szCs w:val="24"/>
          <w:lang w:val="el-GR"/>
        </w:rPr>
      </w:pPr>
      <w:r w:rsidRPr="0059497E">
        <w:rPr>
          <w:b/>
          <w:sz w:val="24"/>
          <w:szCs w:val="24"/>
          <w:lang w:val="el-GR"/>
        </w:rPr>
        <w:t>Β. Οι τάσεις της παράδοσης</w:t>
      </w:r>
      <w:r w:rsidR="00782529" w:rsidRPr="0059497E">
        <w:rPr>
          <w:b/>
          <w:sz w:val="24"/>
          <w:szCs w:val="24"/>
          <w:lang w:val="el-GR"/>
        </w:rPr>
        <w:t xml:space="preserve"> αυτής</w:t>
      </w:r>
    </w:p>
    <w:p w:rsidR="008409F2" w:rsidRPr="005D35AD" w:rsidRDefault="005D35AD" w:rsidP="008409F2">
      <w:pPr>
        <w:spacing w:line="240" w:lineRule="auto"/>
        <w:ind w:left="720"/>
        <w:jc w:val="both"/>
        <w:rPr>
          <w:sz w:val="24"/>
          <w:szCs w:val="24"/>
          <w:lang w:val="el-GR"/>
        </w:rPr>
      </w:pPr>
      <w:r>
        <w:rPr>
          <w:sz w:val="24"/>
          <w:szCs w:val="24"/>
          <w:lang w:val="el-GR"/>
        </w:rPr>
        <w:t>Η Αναμορφωμένη</w:t>
      </w:r>
      <w:r w:rsidRPr="005D35AD">
        <w:rPr>
          <w:sz w:val="24"/>
          <w:szCs w:val="24"/>
          <w:lang w:val="el-GR"/>
        </w:rPr>
        <w:t xml:space="preserve"> παράδοση έχει δώσει έμφαση πρωταρχικά στην ορθοδοξία, τονίζοντας δευτερευόντως την ορθή πράξη. Με την εξαίρεση κάποιων Πουριτανών συγγραφέων, το ορθό πάθος δεν έχει λάβει μεγάλη προσοχή.</w:t>
      </w:r>
    </w:p>
    <w:p w:rsidR="008409F2" w:rsidRPr="0059497E" w:rsidRDefault="008409F2" w:rsidP="008409F2">
      <w:pPr>
        <w:spacing w:line="240" w:lineRule="auto"/>
        <w:ind w:left="720"/>
        <w:jc w:val="both"/>
        <w:rPr>
          <w:sz w:val="24"/>
          <w:szCs w:val="24"/>
          <w:lang w:val="el-GR"/>
        </w:rPr>
      </w:pPr>
    </w:p>
    <w:p w:rsidR="008409F2" w:rsidRPr="0059497E" w:rsidRDefault="008409F2" w:rsidP="008409F2">
      <w:pPr>
        <w:spacing w:line="240" w:lineRule="auto"/>
        <w:ind w:left="720"/>
        <w:jc w:val="both"/>
        <w:rPr>
          <w:sz w:val="24"/>
          <w:szCs w:val="24"/>
          <w:lang w:val="el-GR"/>
        </w:rPr>
      </w:pPr>
    </w:p>
    <w:p w:rsidR="00100183" w:rsidRDefault="005D35AD" w:rsidP="00100183">
      <w:pPr>
        <w:pStyle w:val="ListParagraph"/>
        <w:ind w:left="1440"/>
        <w:jc w:val="both"/>
        <w:rPr>
          <w:sz w:val="24"/>
          <w:szCs w:val="24"/>
          <w:lang w:val="el-GR"/>
        </w:rPr>
      </w:pPr>
      <w:r w:rsidRPr="005D35AD">
        <w:rPr>
          <w:sz w:val="24"/>
          <w:szCs w:val="24"/>
          <w:lang w:val="el-GR"/>
        </w:rPr>
        <w:t>Όταν τονίζεται το δόγμα και το καθήκον και αποκλείεται στην πράξη το ορθό πάθος, τότε τείνουμε</w:t>
      </w:r>
      <w:r w:rsidR="00100183">
        <w:rPr>
          <w:sz w:val="24"/>
          <w:szCs w:val="24"/>
          <w:lang w:val="el-GR"/>
        </w:rPr>
        <w:t>:</w:t>
      </w:r>
      <w:r w:rsidRPr="005D35AD">
        <w:rPr>
          <w:sz w:val="24"/>
          <w:szCs w:val="24"/>
          <w:lang w:val="el-GR"/>
        </w:rPr>
        <w:t xml:space="preserve"> </w:t>
      </w:r>
    </w:p>
    <w:p w:rsidR="00100183" w:rsidRDefault="005D35AD" w:rsidP="00100183">
      <w:pPr>
        <w:pStyle w:val="ListParagraph"/>
        <w:numPr>
          <w:ilvl w:val="0"/>
          <w:numId w:val="35"/>
        </w:numPr>
        <w:jc w:val="both"/>
        <w:rPr>
          <w:sz w:val="24"/>
          <w:szCs w:val="24"/>
          <w:lang w:val="el-GR"/>
        </w:rPr>
      </w:pPr>
      <w:r w:rsidRPr="00100183">
        <w:rPr>
          <w:sz w:val="24"/>
          <w:szCs w:val="24"/>
          <w:lang w:val="el-GR"/>
        </w:rPr>
        <w:t xml:space="preserve">προς τον διανοουμενισμό και </w:t>
      </w:r>
    </w:p>
    <w:p w:rsidR="005D35AD" w:rsidRPr="00100183" w:rsidRDefault="005D35AD" w:rsidP="00100183">
      <w:pPr>
        <w:pStyle w:val="ListParagraph"/>
        <w:numPr>
          <w:ilvl w:val="0"/>
          <w:numId w:val="35"/>
        </w:numPr>
        <w:jc w:val="both"/>
        <w:rPr>
          <w:sz w:val="24"/>
          <w:szCs w:val="24"/>
          <w:lang w:val="el-GR"/>
        </w:rPr>
      </w:pPr>
      <w:r w:rsidRPr="00100183">
        <w:rPr>
          <w:sz w:val="24"/>
          <w:szCs w:val="24"/>
          <w:lang w:val="el-GR"/>
        </w:rPr>
        <w:t xml:space="preserve">τον νομικισμό </w:t>
      </w:r>
    </w:p>
    <w:p w:rsidR="008409F2" w:rsidRPr="0059497E" w:rsidRDefault="008409F2" w:rsidP="008409F2">
      <w:pPr>
        <w:jc w:val="both"/>
        <w:rPr>
          <w:sz w:val="24"/>
          <w:szCs w:val="24"/>
          <w:lang w:val="el-GR"/>
        </w:rPr>
      </w:pPr>
    </w:p>
    <w:p w:rsidR="008409F2" w:rsidRPr="0059497E" w:rsidRDefault="008409F2" w:rsidP="008409F2">
      <w:pPr>
        <w:jc w:val="both"/>
        <w:rPr>
          <w:sz w:val="24"/>
          <w:szCs w:val="24"/>
          <w:lang w:val="el-GR"/>
        </w:rPr>
      </w:pPr>
    </w:p>
    <w:p w:rsidR="008409F2" w:rsidRPr="0059497E" w:rsidRDefault="008409F2" w:rsidP="008409F2">
      <w:pPr>
        <w:jc w:val="both"/>
        <w:rPr>
          <w:sz w:val="24"/>
          <w:szCs w:val="24"/>
          <w:lang w:val="el-GR"/>
        </w:rPr>
      </w:pPr>
    </w:p>
    <w:p w:rsidR="00100183" w:rsidRDefault="00863651" w:rsidP="00100183">
      <w:pPr>
        <w:spacing w:line="240" w:lineRule="auto"/>
        <w:jc w:val="both"/>
        <w:rPr>
          <w:b/>
          <w:sz w:val="24"/>
          <w:szCs w:val="24"/>
          <w:lang w:val="el-GR"/>
        </w:rPr>
      </w:pPr>
      <w:r w:rsidRPr="0059497E">
        <w:rPr>
          <w:b/>
          <w:sz w:val="24"/>
          <w:szCs w:val="24"/>
          <w:lang w:val="el-GR"/>
        </w:rPr>
        <w:t>Γ.</w:t>
      </w:r>
      <w:r w:rsidR="005466F3" w:rsidRPr="0059497E">
        <w:rPr>
          <w:b/>
          <w:sz w:val="24"/>
          <w:szCs w:val="24"/>
          <w:lang w:val="el-GR"/>
        </w:rPr>
        <w:t xml:space="preserve"> </w:t>
      </w:r>
      <w:r w:rsidR="00100183" w:rsidRPr="00100183">
        <w:rPr>
          <w:b/>
          <w:sz w:val="24"/>
          <w:szCs w:val="24"/>
          <w:lang w:val="el-GR"/>
        </w:rPr>
        <w:t>Τα χαρακτηριστικά γνωρίσματα που διέπουν τη θεολογία της παράδοσης</w:t>
      </w:r>
    </w:p>
    <w:p w:rsidR="002057A6" w:rsidRDefault="002057A6" w:rsidP="00100183">
      <w:pPr>
        <w:spacing w:line="240" w:lineRule="auto"/>
        <w:jc w:val="both"/>
        <w:rPr>
          <w:b/>
          <w:sz w:val="24"/>
          <w:szCs w:val="24"/>
          <w:lang w:val="el-GR"/>
        </w:rPr>
      </w:pPr>
      <w:r w:rsidRPr="0059497E">
        <w:rPr>
          <w:b/>
          <w:sz w:val="24"/>
          <w:szCs w:val="24"/>
          <w:lang w:val="el-GR"/>
        </w:rPr>
        <w:t xml:space="preserve">1.Τα </w:t>
      </w:r>
      <w:r w:rsidR="00484004" w:rsidRPr="0059497E">
        <w:rPr>
          <w:b/>
          <w:sz w:val="24"/>
          <w:szCs w:val="24"/>
          <w:lang w:val="el-GR"/>
        </w:rPr>
        <w:t>«</w:t>
      </w:r>
      <w:r w:rsidR="00100183">
        <w:rPr>
          <w:b/>
          <w:sz w:val="24"/>
          <w:szCs w:val="24"/>
        </w:rPr>
        <w:t>Sola</w:t>
      </w:r>
      <w:r w:rsidR="00484004" w:rsidRPr="0059497E">
        <w:rPr>
          <w:b/>
          <w:sz w:val="24"/>
          <w:szCs w:val="24"/>
          <w:lang w:val="el-GR"/>
        </w:rPr>
        <w:t>»</w:t>
      </w:r>
      <w:r w:rsidRPr="0059497E">
        <w:rPr>
          <w:b/>
          <w:sz w:val="24"/>
          <w:szCs w:val="24"/>
          <w:lang w:val="el-GR"/>
        </w:rPr>
        <w:t xml:space="preserve"> της Μεταρρύθμισης</w:t>
      </w:r>
    </w:p>
    <w:p w:rsidR="00100183" w:rsidRDefault="00100183" w:rsidP="00100183">
      <w:pPr>
        <w:spacing w:line="240" w:lineRule="auto"/>
        <w:jc w:val="both"/>
        <w:rPr>
          <w:b/>
          <w:sz w:val="24"/>
          <w:szCs w:val="24"/>
          <w:lang w:val="el-GR"/>
        </w:rPr>
      </w:pPr>
    </w:p>
    <w:p w:rsidR="00100183" w:rsidRPr="0059497E" w:rsidRDefault="00100183" w:rsidP="00100183">
      <w:pPr>
        <w:spacing w:line="240" w:lineRule="auto"/>
        <w:jc w:val="both"/>
        <w:rPr>
          <w:b/>
          <w:sz w:val="24"/>
          <w:szCs w:val="24"/>
          <w:lang w:val="el-GR"/>
        </w:rPr>
      </w:pPr>
    </w:p>
    <w:p w:rsidR="008409F2" w:rsidRPr="0059497E" w:rsidRDefault="00100183" w:rsidP="008409F2">
      <w:pPr>
        <w:spacing w:line="240" w:lineRule="auto"/>
        <w:ind w:left="720"/>
        <w:jc w:val="both"/>
        <w:rPr>
          <w:sz w:val="24"/>
          <w:szCs w:val="24"/>
          <w:lang w:val="el-GR"/>
        </w:rPr>
      </w:pPr>
      <w:r w:rsidRPr="00100183">
        <w:rPr>
          <w:sz w:val="24"/>
          <w:szCs w:val="24"/>
          <w:lang w:val="el-GR"/>
        </w:rPr>
        <w:t>Αυτά τα δόγματα έχουν συνοψιστεί παραδοσιακά σε δηλώσεις στα Λατινικά, που όλες περιέχουν τη λέξη «Sola»,  που σημαίνει «μόνο».</w:t>
      </w:r>
    </w:p>
    <w:p w:rsidR="008409F2" w:rsidRPr="00F814ED" w:rsidRDefault="008A4623" w:rsidP="00F814ED">
      <w:pPr>
        <w:pStyle w:val="ListParagraph"/>
        <w:numPr>
          <w:ilvl w:val="0"/>
          <w:numId w:val="23"/>
        </w:numPr>
        <w:spacing w:line="240" w:lineRule="auto"/>
        <w:jc w:val="both"/>
        <w:rPr>
          <w:sz w:val="24"/>
          <w:szCs w:val="24"/>
          <w:lang w:val="el-GR"/>
        </w:rPr>
      </w:pPr>
      <w:r w:rsidRPr="00F814ED">
        <w:rPr>
          <w:i/>
          <w:sz w:val="24"/>
          <w:szCs w:val="24"/>
        </w:rPr>
        <w:lastRenderedPageBreak/>
        <w:t>Sola</w:t>
      </w:r>
      <w:r w:rsidRPr="00F814ED">
        <w:rPr>
          <w:i/>
          <w:sz w:val="24"/>
          <w:szCs w:val="24"/>
          <w:lang w:val="el-GR"/>
        </w:rPr>
        <w:t xml:space="preserve"> </w:t>
      </w:r>
      <w:r w:rsidRPr="00F814ED">
        <w:rPr>
          <w:i/>
          <w:sz w:val="24"/>
          <w:szCs w:val="24"/>
        </w:rPr>
        <w:t>Scriptura</w:t>
      </w:r>
      <w:r w:rsidR="00E02394" w:rsidRPr="00F814ED">
        <w:rPr>
          <w:sz w:val="24"/>
          <w:szCs w:val="24"/>
          <w:lang w:val="el-GR"/>
        </w:rPr>
        <w:t xml:space="preserve"> </w:t>
      </w:r>
      <w:r w:rsidR="0067573F" w:rsidRPr="00F814ED">
        <w:rPr>
          <w:sz w:val="24"/>
          <w:szCs w:val="24"/>
          <w:lang w:val="el-GR"/>
        </w:rPr>
        <w:t>-</w:t>
      </w:r>
      <w:r w:rsidR="00DA3765" w:rsidRPr="00F814ED">
        <w:rPr>
          <w:sz w:val="24"/>
          <w:szCs w:val="24"/>
          <w:lang w:val="el-GR"/>
        </w:rPr>
        <w:t xml:space="preserve"> </w:t>
      </w:r>
      <w:r w:rsidR="00A004BC" w:rsidRPr="00F814ED">
        <w:rPr>
          <w:sz w:val="24"/>
          <w:szCs w:val="24"/>
          <w:lang w:val="el-GR"/>
        </w:rPr>
        <w:t xml:space="preserve">είναι </w:t>
      </w:r>
      <w:r w:rsidR="00F814ED" w:rsidRPr="00F814ED">
        <w:rPr>
          <w:sz w:val="24"/>
          <w:szCs w:val="24"/>
          <w:lang w:val="el-GR"/>
        </w:rPr>
        <w:t>το δόγμα που υποστηρίζει ότι η Αγία Γραφή είναι ο μόνος αλά</w:t>
      </w:r>
      <w:r w:rsidR="008F4648">
        <w:rPr>
          <w:sz w:val="24"/>
          <w:szCs w:val="24"/>
          <w:lang w:val="el-GR"/>
        </w:rPr>
        <w:t>νθαστος κανόνας πίστης και ζωής</w:t>
      </w:r>
    </w:p>
    <w:p w:rsidR="00DA3765" w:rsidRPr="00A004BC" w:rsidRDefault="00DE5510" w:rsidP="00F814ED">
      <w:pPr>
        <w:pStyle w:val="ListParagraph"/>
        <w:numPr>
          <w:ilvl w:val="0"/>
          <w:numId w:val="23"/>
        </w:numPr>
        <w:spacing w:line="240" w:lineRule="auto"/>
        <w:jc w:val="both"/>
        <w:rPr>
          <w:sz w:val="24"/>
          <w:szCs w:val="24"/>
          <w:lang w:val="el-GR"/>
        </w:rPr>
      </w:pPr>
      <w:r w:rsidRPr="0059497E">
        <w:rPr>
          <w:i/>
          <w:sz w:val="24"/>
          <w:szCs w:val="24"/>
        </w:rPr>
        <w:t>Solo</w:t>
      </w:r>
      <w:r w:rsidRPr="0059497E">
        <w:rPr>
          <w:i/>
          <w:sz w:val="24"/>
          <w:szCs w:val="24"/>
          <w:lang w:val="el-GR"/>
        </w:rPr>
        <w:t xml:space="preserve"> </w:t>
      </w:r>
      <w:r w:rsidRPr="0059497E">
        <w:rPr>
          <w:i/>
          <w:sz w:val="24"/>
          <w:szCs w:val="24"/>
        </w:rPr>
        <w:t>Christo</w:t>
      </w:r>
      <w:r w:rsidR="00DA3765" w:rsidRPr="0059497E">
        <w:rPr>
          <w:i/>
          <w:sz w:val="24"/>
          <w:szCs w:val="24"/>
          <w:lang w:val="el-GR"/>
        </w:rPr>
        <w:t xml:space="preserve"> </w:t>
      </w:r>
      <w:r w:rsidR="0067573F" w:rsidRPr="0059497E">
        <w:rPr>
          <w:i/>
          <w:sz w:val="24"/>
          <w:szCs w:val="24"/>
          <w:lang w:val="el-GR"/>
        </w:rPr>
        <w:t>-</w:t>
      </w:r>
      <w:r w:rsidR="00EA3683" w:rsidRPr="0059497E">
        <w:rPr>
          <w:sz w:val="24"/>
          <w:szCs w:val="24"/>
          <w:lang w:val="el-GR"/>
        </w:rPr>
        <w:t xml:space="preserve"> </w:t>
      </w:r>
      <w:r w:rsidR="00F814ED" w:rsidRPr="00F814ED">
        <w:rPr>
          <w:sz w:val="24"/>
          <w:szCs w:val="24"/>
          <w:lang w:val="el-GR"/>
        </w:rPr>
        <w:t>επιβεβαιώνει ότι ο Ιησούς Χριστός είναι ο μόνος μεσίτης α</w:t>
      </w:r>
      <w:r w:rsidR="008F4648">
        <w:rPr>
          <w:sz w:val="24"/>
          <w:szCs w:val="24"/>
          <w:lang w:val="el-GR"/>
        </w:rPr>
        <w:t>νάμεσα στον Θεό και τον άνθρωπο</w:t>
      </w:r>
    </w:p>
    <w:p w:rsidR="00DA3765" w:rsidRPr="0059497E" w:rsidRDefault="00DA3765" w:rsidP="00DE5568">
      <w:pPr>
        <w:spacing w:line="240" w:lineRule="auto"/>
        <w:jc w:val="both"/>
        <w:rPr>
          <w:sz w:val="24"/>
          <w:szCs w:val="24"/>
          <w:lang w:val="el-GR"/>
        </w:rPr>
      </w:pPr>
    </w:p>
    <w:p w:rsidR="00DA3765" w:rsidRPr="00F814ED" w:rsidRDefault="00DE5510" w:rsidP="00F814ED">
      <w:pPr>
        <w:pStyle w:val="ListParagraph"/>
        <w:numPr>
          <w:ilvl w:val="0"/>
          <w:numId w:val="23"/>
        </w:numPr>
        <w:spacing w:line="240" w:lineRule="auto"/>
        <w:jc w:val="both"/>
        <w:rPr>
          <w:sz w:val="24"/>
          <w:szCs w:val="24"/>
          <w:lang w:val="el-GR"/>
        </w:rPr>
      </w:pPr>
      <w:r w:rsidRPr="00F814ED">
        <w:rPr>
          <w:i/>
          <w:sz w:val="24"/>
          <w:szCs w:val="24"/>
        </w:rPr>
        <w:t>Sola</w:t>
      </w:r>
      <w:r w:rsidRPr="00F814ED">
        <w:rPr>
          <w:i/>
          <w:sz w:val="24"/>
          <w:szCs w:val="24"/>
          <w:lang w:val="el-GR"/>
        </w:rPr>
        <w:t xml:space="preserve"> </w:t>
      </w:r>
      <w:r w:rsidRPr="00F814ED">
        <w:rPr>
          <w:i/>
          <w:sz w:val="24"/>
          <w:szCs w:val="24"/>
        </w:rPr>
        <w:t>fide</w:t>
      </w:r>
      <w:r w:rsidR="00DA3765" w:rsidRPr="00F814ED">
        <w:rPr>
          <w:i/>
          <w:sz w:val="24"/>
          <w:szCs w:val="24"/>
          <w:lang w:val="el-GR"/>
        </w:rPr>
        <w:t xml:space="preserve"> </w:t>
      </w:r>
      <w:r w:rsidR="0067573F" w:rsidRPr="00F814ED">
        <w:rPr>
          <w:sz w:val="24"/>
          <w:szCs w:val="24"/>
          <w:lang w:val="el-GR"/>
        </w:rPr>
        <w:t xml:space="preserve">- </w:t>
      </w:r>
      <w:r w:rsidR="00F814ED" w:rsidRPr="00F814ED">
        <w:rPr>
          <w:sz w:val="24"/>
          <w:szCs w:val="24"/>
          <w:lang w:val="el-GR"/>
        </w:rPr>
        <w:t xml:space="preserve">«μόνο η πίστη» είναι το δόγμα που πρεσβεύει ότι ο Θεός δικαιώνει τους πιστούς αποκλειστικά μέσω της πίστης και όχι με τη μεσολάβηση άλλων μέσων, όπως η ανθρώπινη </w:t>
      </w:r>
      <w:r w:rsidR="008F4648">
        <w:rPr>
          <w:sz w:val="24"/>
          <w:szCs w:val="24"/>
          <w:lang w:val="el-GR"/>
        </w:rPr>
        <w:t>προσπάθεια ή τα ανθρώπινα έργα</w:t>
      </w:r>
    </w:p>
    <w:p w:rsidR="00DA3765" w:rsidRPr="0059497E" w:rsidRDefault="00DA3765" w:rsidP="00DE5568">
      <w:pPr>
        <w:spacing w:line="240" w:lineRule="auto"/>
        <w:jc w:val="both"/>
        <w:rPr>
          <w:sz w:val="24"/>
          <w:szCs w:val="24"/>
          <w:lang w:val="el-GR"/>
        </w:rPr>
      </w:pPr>
    </w:p>
    <w:p w:rsidR="00DA3765" w:rsidRPr="0059497E" w:rsidRDefault="00DA3765" w:rsidP="00DE5568">
      <w:pPr>
        <w:spacing w:line="240" w:lineRule="auto"/>
        <w:jc w:val="both"/>
        <w:rPr>
          <w:sz w:val="24"/>
          <w:szCs w:val="24"/>
          <w:lang w:val="el-GR"/>
        </w:rPr>
      </w:pPr>
    </w:p>
    <w:p w:rsidR="00DA3765" w:rsidRPr="00F814ED" w:rsidRDefault="00DE5510" w:rsidP="00F814ED">
      <w:pPr>
        <w:pStyle w:val="ListParagraph"/>
        <w:numPr>
          <w:ilvl w:val="0"/>
          <w:numId w:val="23"/>
        </w:numPr>
        <w:spacing w:line="240" w:lineRule="auto"/>
        <w:jc w:val="both"/>
        <w:rPr>
          <w:sz w:val="24"/>
          <w:szCs w:val="24"/>
          <w:lang w:val="el-GR"/>
        </w:rPr>
      </w:pPr>
      <w:r w:rsidRPr="00F814ED">
        <w:rPr>
          <w:i/>
          <w:sz w:val="24"/>
          <w:szCs w:val="24"/>
        </w:rPr>
        <w:t>Sola</w:t>
      </w:r>
      <w:r w:rsidRPr="00F814ED">
        <w:rPr>
          <w:i/>
          <w:sz w:val="24"/>
          <w:szCs w:val="24"/>
          <w:lang w:val="el-GR"/>
        </w:rPr>
        <w:t xml:space="preserve"> </w:t>
      </w:r>
      <w:r w:rsidRPr="00F814ED">
        <w:rPr>
          <w:i/>
          <w:sz w:val="24"/>
          <w:szCs w:val="24"/>
        </w:rPr>
        <w:t>grati</w:t>
      </w:r>
      <w:r w:rsidR="00DA3765" w:rsidRPr="00F814ED">
        <w:rPr>
          <w:i/>
          <w:sz w:val="24"/>
          <w:szCs w:val="24"/>
        </w:rPr>
        <w:t>a</w:t>
      </w:r>
      <w:r w:rsidR="00DA3765" w:rsidRPr="00F814ED">
        <w:rPr>
          <w:i/>
          <w:sz w:val="24"/>
          <w:szCs w:val="24"/>
          <w:lang w:val="el-GR"/>
        </w:rPr>
        <w:t xml:space="preserve"> </w:t>
      </w:r>
      <w:r w:rsidR="0067573F" w:rsidRPr="00F814ED">
        <w:rPr>
          <w:sz w:val="24"/>
          <w:szCs w:val="24"/>
          <w:lang w:val="el-GR"/>
        </w:rPr>
        <w:t>-</w:t>
      </w:r>
      <w:r w:rsidR="003B0D79" w:rsidRPr="00F814ED">
        <w:rPr>
          <w:sz w:val="24"/>
          <w:szCs w:val="24"/>
          <w:lang w:val="el-GR"/>
        </w:rPr>
        <w:t xml:space="preserve"> </w:t>
      </w:r>
      <w:r w:rsidR="00F814ED" w:rsidRPr="00F814ED">
        <w:rPr>
          <w:sz w:val="24"/>
          <w:szCs w:val="24"/>
          <w:lang w:val="el-GR"/>
        </w:rPr>
        <w:t>«μόνο η χάρη», περιγράφει τον τρόπο που ο Θεός μας δίνει τις ευλογίες της σωτηρίας</w:t>
      </w:r>
    </w:p>
    <w:p w:rsidR="00A004BC" w:rsidRPr="00F814ED" w:rsidRDefault="00DE5510" w:rsidP="00F814ED">
      <w:pPr>
        <w:pStyle w:val="ListParagraph"/>
        <w:numPr>
          <w:ilvl w:val="0"/>
          <w:numId w:val="23"/>
        </w:numPr>
        <w:spacing w:line="240" w:lineRule="auto"/>
        <w:jc w:val="both"/>
        <w:rPr>
          <w:sz w:val="24"/>
          <w:szCs w:val="24"/>
          <w:lang w:val="el-GR"/>
        </w:rPr>
      </w:pPr>
      <w:r w:rsidRPr="00F814ED">
        <w:rPr>
          <w:i/>
          <w:sz w:val="24"/>
          <w:szCs w:val="24"/>
        </w:rPr>
        <w:t>Soli</w:t>
      </w:r>
      <w:r w:rsidRPr="00F814ED">
        <w:rPr>
          <w:i/>
          <w:sz w:val="24"/>
          <w:szCs w:val="24"/>
          <w:lang w:val="el-GR"/>
        </w:rPr>
        <w:t xml:space="preserve"> </w:t>
      </w:r>
      <w:r w:rsidRPr="00F814ED">
        <w:rPr>
          <w:i/>
          <w:sz w:val="24"/>
          <w:szCs w:val="24"/>
        </w:rPr>
        <w:t>Deo</w:t>
      </w:r>
      <w:r w:rsidRPr="00F814ED">
        <w:rPr>
          <w:i/>
          <w:sz w:val="24"/>
          <w:szCs w:val="24"/>
          <w:lang w:val="el-GR"/>
        </w:rPr>
        <w:t xml:space="preserve"> </w:t>
      </w:r>
      <w:r w:rsidR="0067573F" w:rsidRPr="00F814ED">
        <w:rPr>
          <w:i/>
          <w:sz w:val="24"/>
          <w:szCs w:val="24"/>
        </w:rPr>
        <w:t>Gloria</w:t>
      </w:r>
      <w:r w:rsidR="00DA3765" w:rsidRPr="00F814ED">
        <w:rPr>
          <w:i/>
          <w:sz w:val="24"/>
          <w:szCs w:val="24"/>
          <w:lang w:val="el-GR"/>
        </w:rPr>
        <w:t xml:space="preserve"> </w:t>
      </w:r>
      <w:r w:rsidR="00DA3765" w:rsidRPr="00F814ED">
        <w:rPr>
          <w:sz w:val="24"/>
          <w:szCs w:val="24"/>
          <w:lang w:val="el-GR"/>
        </w:rPr>
        <w:t>-</w:t>
      </w:r>
      <w:r w:rsidR="0067573F" w:rsidRPr="00F814ED">
        <w:rPr>
          <w:sz w:val="24"/>
          <w:szCs w:val="24"/>
          <w:lang w:val="el-GR"/>
        </w:rPr>
        <w:t xml:space="preserve"> </w:t>
      </w:r>
      <w:r w:rsidR="00F814ED" w:rsidRPr="00F814ED">
        <w:rPr>
          <w:sz w:val="24"/>
          <w:szCs w:val="24"/>
          <w:lang w:val="el-GR"/>
        </w:rPr>
        <w:t>που σημαίνει «Μόνο στον Θεό η δόξα», είναι το δόγμα που υποστηρίζει ότι όλη η δημιουργία και οι πράξεις μέσα στη δημιουργία, πρέπει να είναι και στην ουσία είναι σχεδιασμένε</w:t>
      </w:r>
      <w:r w:rsidR="008F4648">
        <w:rPr>
          <w:sz w:val="24"/>
          <w:szCs w:val="24"/>
          <w:lang w:val="el-GR"/>
        </w:rPr>
        <w:t>ς να φέρνουν δόξα μόνο στον Θεό</w:t>
      </w:r>
    </w:p>
    <w:p w:rsidR="00A004BC" w:rsidRPr="00A004BC" w:rsidRDefault="00A004BC" w:rsidP="00A004BC">
      <w:pPr>
        <w:pStyle w:val="ListParagraph"/>
        <w:spacing w:line="240" w:lineRule="auto"/>
        <w:ind w:left="1800"/>
        <w:jc w:val="both"/>
        <w:rPr>
          <w:sz w:val="24"/>
          <w:szCs w:val="24"/>
          <w:lang w:val="el-GR"/>
        </w:rPr>
      </w:pPr>
    </w:p>
    <w:p w:rsidR="00DA3765" w:rsidRPr="0059497E" w:rsidRDefault="00DA3765" w:rsidP="00DA3765">
      <w:pPr>
        <w:spacing w:line="240" w:lineRule="auto"/>
        <w:jc w:val="both"/>
        <w:rPr>
          <w:sz w:val="24"/>
          <w:szCs w:val="24"/>
          <w:lang w:val="el-GR"/>
        </w:rPr>
      </w:pPr>
    </w:p>
    <w:p w:rsidR="0068176F" w:rsidRPr="0059497E" w:rsidRDefault="0068176F" w:rsidP="00E44D2B">
      <w:pPr>
        <w:spacing w:line="240" w:lineRule="auto"/>
        <w:ind w:firstLine="720"/>
        <w:jc w:val="both"/>
        <w:rPr>
          <w:b/>
          <w:sz w:val="24"/>
          <w:szCs w:val="24"/>
          <w:lang w:val="el-GR"/>
        </w:rPr>
      </w:pPr>
      <w:r w:rsidRPr="0059497E">
        <w:rPr>
          <w:b/>
          <w:sz w:val="24"/>
          <w:szCs w:val="24"/>
          <w:lang w:val="el-GR"/>
        </w:rPr>
        <w:t xml:space="preserve">2. Η Ενότητα της </w:t>
      </w:r>
      <w:r w:rsidR="00156C8A" w:rsidRPr="0059497E">
        <w:rPr>
          <w:b/>
          <w:sz w:val="24"/>
          <w:szCs w:val="24"/>
          <w:lang w:val="el-GR"/>
        </w:rPr>
        <w:t xml:space="preserve">Αγίας </w:t>
      </w:r>
      <w:r w:rsidRPr="0059497E">
        <w:rPr>
          <w:b/>
          <w:sz w:val="24"/>
          <w:szCs w:val="24"/>
          <w:lang w:val="el-GR"/>
        </w:rPr>
        <w:t>Γραφής</w:t>
      </w:r>
    </w:p>
    <w:p w:rsidR="00E44D2B" w:rsidRPr="0059497E" w:rsidRDefault="0067573F" w:rsidP="00E44D2B">
      <w:pPr>
        <w:spacing w:line="240" w:lineRule="auto"/>
        <w:ind w:firstLine="720"/>
        <w:jc w:val="both"/>
        <w:rPr>
          <w:sz w:val="24"/>
          <w:szCs w:val="24"/>
          <w:lang w:val="el-GR"/>
        </w:rPr>
      </w:pPr>
      <w:r w:rsidRPr="0059497E">
        <w:rPr>
          <w:sz w:val="24"/>
          <w:szCs w:val="24"/>
          <w:lang w:val="el-GR"/>
        </w:rPr>
        <w:t>Η</w:t>
      </w:r>
      <w:r w:rsidR="00A004BC">
        <w:rPr>
          <w:sz w:val="24"/>
          <w:szCs w:val="24"/>
          <w:lang w:val="el-GR"/>
        </w:rPr>
        <w:t xml:space="preserve"> Αναμορφωμένη</w:t>
      </w:r>
      <w:r w:rsidR="00E90D23" w:rsidRPr="0059497E">
        <w:rPr>
          <w:sz w:val="24"/>
          <w:szCs w:val="24"/>
          <w:lang w:val="el-GR"/>
        </w:rPr>
        <w:t xml:space="preserve"> παράδοση </w:t>
      </w:r>
      <w:r w:rsidRPr="0059497E">
        <w:rPr>
          <w:sz w:val="24"/>
          <w:szCs w:val="24"/>
          <w:lang w:val="el-GR"/>
        </w:rPr>
        <w:t>δίνει έμφαση σ</w:t>
      </w:r>
      <w:r w:rsidR="001721D6" w:rsidRPr="0059497E">
        <w:rPr>
          <w:sz w:val="24"/>
          <w:szCs w:val="24"/>
          <w:lang w:val="el-GR"/>
        </w:rPr>
        <w:t>την ενότητα</w:t>
      </w:r>
      <w:r w:rsidR="00E90D23" w:rsidRPr="0059497E">
        <w:rPr>
          <w:sz w:val="24"/>
          <w:szCs w:val="24"/>
          <w:lang w:val="el-GR"/>
        </w:rPr>
        <w:t xml:space="preserve"> της Παλαιάς και της Καινής Διαθήκης.</w:t>
      </w:r>
    </w:p>
    <w:p w:rsidR="00E44D2B" w:rsidRPr="0059497E" w:rsidRDefault="00E44D2B" w:rsidP="00E44D2B">
      <w:pPr>
        <w:spacing w:line="240" w:lineRule="auto"/>
        <w:ind w:firstLine="720"/>
        <w:jc w:val="both"/>
        <w:rPr>
          <w:sz w:val="24"/>
          <w:szCs w:val="24"/>
          <w:lang w:val="el-GR"/>
        </w:rPr>
      </w:pPr>
    </w:p>
    <w:p w:rsidR="00E44D2B" w:rsidRPr="0059497E" w:rsidRDefault="00E44D2B" w:rsidP="00E44D2B">
      <w:pPr>
        <w:spacing w:line="240" w:lineRule="auto"/>
        <w:ind w:firstLine="720"/>
        <w:jc w:val="both"/>
        <w:rPr>
          <w:sz w:val="24"/>
          <w:szCs w:val="24"/>
          <w:lang w:val="el-GR"/>
        </w:rPr>
      </w:pPr>
    </w:p>
    <w:p w:rsidR="00E44D2B" w:rsidRPr="0059497E" w:rsidRDefault="00E44D2B" w:rsidP="00E44D2B">
      <w:pPr>
        <w:spacing w:line="240" w:lineRule="auto"/>
        <w:ind w:firstLine="720"/>
        <w:jc w:val="both"/>
        <w:rPr>
          <w:sz w:val="24"/>
          <w:szCs w:val="24"/>
          <w:lang w:val="el-GR"/>
        </w:rPr>
      </w:pPr>
    </w:p>
    <w:p w:rsidR="00265D68" w:rsidRPr="0059497E" w:rsidRDefault="0067573F" w:rsidP="002B6398">
      <w:pPr>
        <w:spacing w:line="240" w:lineRule="auto"/>
        <w:ind w:left="720"/>
        <w:jc w:val="both"/>
        <w:rPr>
          <w:sz w:val="24"/>
          <w:szCs w:val="24"/>
          <w:lang w:val="el-GR"/>
        </w:rPr>
      </w:pPr>
      <w:r w:rsidRPr="0059497E">
        <w:rPr>
          <w:sz w:val="24"/>
          <w:szCs w:val="24"/>
          <w:lang w:val="el-GR"/>
        </w:rPr>
        <w:t xml:space="preserve">Σε αντίθεση με </w:t>
      </w:r>
      <w:r w:rsidR="00A004BC">
        <w:rPr>
          <w:sz w:val="24"/>
          <w:szCs w:val="24"/>
          <w:lang w:val="el-GR"/>
        </w:rPr>
        <w:t>την Αναμορφωμένη</w:t>
      </w:r>
      <w:r w:rsidR="00265D68" w:rsidRPr="0059497E">
        <w:rPr>
          <w:sz w:val="24"/>
          <w:szCs w:val="24"/>
          <w:lang w:val="el-GR"/>
        </w:rPr>
        <w:t xml:space="preserve"> παράδοση, ο </w:t>
      </w:r>
      <w:r w:rsidR="002102DB" w:rsidRPr="0059497E">
        <w:rPr>
          <w:sz w:val="24"/>
          <w:szCs w:val="24"/>
          <w:lang w:val="el-GR"/>
        </w:rPr>
        <w:t>Οικονομιασμός</w:t>
      </w:r>
      <w:r w:rsidR="002B6398" w:rsidRPr="0059497E">
        <w:rPr>
          <w:sz w:val="24"/>
          <w:szCs w:val="24"/>
          <w:lang w:val="el-GR"/>
        </w:rPr>
        <w:t xml:space="preserve"> διδάσκει</w:t>
      </w:r>
      <w:r w:rsidR="00265D68" w:rsidRPr="0059497E">
        <w:rPr>
          <w:sz w:val="24"/>
          <w:szCs w:val="24"/>
          <w:lang w:val="el-GR"/>
        </w:rPr>
        <w:t xml:space="preserve"> τ</w:t>
      </w:r>
      <w:r w:rsidR="00D80279" w:rsidRPr="0059497E">
        <w:rPr>
          <w:sz w:val="24"/>
          <w:szCs w:val="24"/>
          <w:lang w:val="el-GR"/>
        </w:rPr>
        <w:t>ο</w:t>
      </w:r>
      <w:r w:rsidR="00265D68" w:rsidRPr="0059497E">
        <w:rPr>
          <w:sz w:val="24"/>
          <w:szCs w:val="24"/>
          <w:lang w:val="el-GR"/>
        </w:rPr>
        <w:t>ν</w:t>
      </w:r>
      <w:r w:rsidR="00E03301">
        <w:rPr>
          <w:sz w:val="24"/>
          <w:szCs w:val="24"/>
          <w:lang w:val="el-GR"/>
        </w:rPr>
        <w:t xml:space="preserve"> θεμελιώδη</w:t>
      </w:r>
      <w:r w:rsidR="00D80279" w:rsidRPr="0059497E">
        <w:rPr>
          <w:sz w:val="24"/>
          <w:szCs w:val="24"/>
          <w:lang w:val="el-GR"/>
        </w:rPr>
        <w:t xml:space="preserve"> </w:t>
      </w:r>
      <w:r w:rsidR="002B6398" w:rsidRPr="0059497E">
        <w:rPr>
          <w:sz w:val="24"/>
          <w:szCs w:val="24"/>
          <w:lang w:val="el-GR"/>
        </w:rPr>
        <w:t>διαχωρισμό</w:t>
      </w:r>
      <w:r w:rsidR="00D80279" w:rsidRPr="0059497E">
        <w:rPr>
          <w:sz w:val="24"/>
          <w:szCs w:val="24"/>
          <w:lang w:val="el-GR"/>
        </w:rPr>
        <w:t xml:space="preserve"> </w:t>
      </w:r>
      <w:r w:rsidR="00E03301">
        <w:rPr>
          <w:sz w:val="24"/>
          <w:szCs w:val="24"/>
          <w:lang w:val="el-GR"/>
        </w:rPr>
        <w:t>της</w:t>
      </w:r>
      <w:r w:rsidR="00D80279" w:rsidRPr="0059497E">
        <w:rPr>
          <w:sz w:val="24"/>
          <w:szCs w:val="24"/>
          <w:lang w:val="el-GR"/>
        </w:rPr>
        <w:t xml:space="preserve"> Παλαιά</w:t>
      </w:r>
      <w:r w:rsidR="00E03301">
        <w:rPr>
          <w:sz w:val="24"/>
          <w:szCs w:val="24"/>
          <w:lang w:val="el-GR"/>
        </w:rPr>
        <w:t>ς και της</w:t>
      </w:r>
      <w:r w:rsidR="00D80279" w:rsidRPr="0059497E">
        <w:rPr>
          <w:sz w:val="24"/>
          <w:szCs w:val="24"/>
          <w:lang w:val="el-GR"/>
        </w:rPr>
        <w:t xml:space="preserve"> Καινή</w:t>
      </w:r>
      <w:r w:rsidR="00E03301">
        <w:rPr>
          <w:sz w:val="24"/>
          <w:szCs w:val="24"/>
          <w:lang w:val="el-GR"/>
        </w:rPr>
        <w:t>ς</w:t>
      </w:r>
      <w:r w:rsidR="00D80279" w:rsidRPr="0059497E">
        <w:rPr>
          <w:sz w:val="24"/>
          <w:szCs w:val="24"/>
          <w:lang w:val="el-GR"/>
        </w:rPr>
        <w:t xml:space="preserve"> Διαθήκη</w:t>
      </w:r>
      <w:r w:rsidR="00E03301">
        <w:rPr>
          <w:sz w:val="24"/>
          <w:szCs w:val="24"/>
          <w:lang w:val="el-GR"/>
        </w:rPr>
        <w:t>ς</w:t>
      </w:r>
      <w:r w:rsidR="00D80279" w:rsidRPr="0059497E">
        <w:rPr>
          <w:sz w:val="24"/>
          <w:szCs w:val="24"/>
          <w:lang w:val="el-GR"/>
        </w:rPr>
        <w:t>.</w:t>
      </w:r>
      <w:r w:rsidR="000F523C" w:rsidRPr="0059497E">
        <w:rPr>
          <w:sz w:val="24"/>
          <w:szCs w:val="24"/>
          <w:lang w:val="el-GR"/>
        </w:rPr>
        <w:t xml:space="preserve"> </w:t>
      </w:r>
    </w:p>
    <w:p w:rsidR="002B6398" w:rsidRDefault="002B6398" w:rsidP="002B6398">
      <w:pPr>
        <w:spacing w:line="240" w:lineRule="auto"/>
        <w:ind w:left="720"/>
        <w:jc w:val="both"/>
        <w:rPr>
          <w:sz w:val="24"/>
          <w:szCs w:val="24"/>
          <w:lang w:val="el-GR"/>
        </w:rPr>
      </w:pPr>
    </w:p>
    <w:p w:rsidR="00A004BC" w:rsidRPr="0059497E" w:rsidRDefault="00A004BC" w:rsidP="002B6398">
      <w:pPr>
        <w:spacing w:line="240" w:lineRule="auto"/>
        <w:ind w:left="720"/>
        <w:jc w:val="both"/>
        <w:rPr>
          <w:sz w:val="24"/>
          <w:szCs w:val="24"/>
          <w:lang w:val="el-GR"/>
        </w:rPr>
      </w:pPr>
    </w:p>
    <w:p w:rsidR="002B6398" w:rsidRPr="0059497E" w:rsidRDefault="002B6398" w:rsidP="002B6398">
      <w:pPr>
        <w:spacing w:line="240" w:lineRule="auto"/>
        <w:ind w:left="720"/>
        <w:jc w:val="both"/>
        <w:rPr>
          <w:sz w:val="24"/>
          <w:szCs w:val="24"/>
          <w:lang w:val="el-GR"/>
        </w:rPr>
      </w:pPr>
    </w:p>
    <w:p w:rsidR="002B6398" w:rsidRPr="008F4648" w:rsidRDefault="00B85368" w:rsidP="00265D68">
      <w:pPr>
        <w:spacing w:line="240" w:lineRule="auto"/>
        <w:jc w:val="both"/>
        <w:rPr>
          <w:sz w:val="24"/>
          <w:szCs w:val="24"/>
          <w:lang w:val="el-GR"/>
        </w:rPr>
      </w:pPr>
      <w:r>
        <w:rPr>
          <w:sz w:val="24"/>
          <w:szCs w:val="24"/>
          <w:lang w:val="el-GR"/>
        </w:rPr>
        <w:t xml:space="preserve">Η </w:t>
      </w:r>
      <w:r w:rsidR="00E03301" w:rsidRPr="00E03301">
        <w:rPr>
          <w:sz w:val="24"/>
          <w:szCs w:val="24"/>
          <w:lang w:val="el-GR"/>
        </w:rPr>
        <w:t>Μεταρρυθμισμένη παράδοση κοιτά  όλη τη Βίβλο σαν να παρουσιάζει μία ενοποιημένη θεολογία</w:t>
      </w:r>
      <w:r w:rsidR="008F4648" w:rsidRPr="008F4648">
        <w:rPr>
          <w:sz w:val="24"/>
          <w:szCs w:val="24"/>
          <w:lang w:val="el-GR"/>
        </w:rPr>
        <w:t>.</w:t>
      </w:r>
    </w:p>
    <w:p w:rsidR="00A004BC" w:rsidRPr="0059497E" w:rsidRDefault="00A004BC" w:rsidP="00265D68">
      <w:pPr>
        <w:spacing w:line="240" w:lineRule="auto"/>
        <w:jc w:val="both"/>
        <w:rPr>
          <w:sz w:val="24"/>
          <w:szCs w:val="24"/>
          <w:lang w:val="el-GR"/>
        </w:rPr>
      </w:pPr>
    </w:p>
    <w:p w:rsidR="002B6398" w:rsidRPr="0059497E" w:rsidRDefault="002B6398" w:rsidP="00265D68">
      <w:pPr>
        <w:spacing w:line="240" w:lineRule="auto"/>
        <w:jc w:val="both"/>
        <w:rPr>
          <w:sz w:val="24"/>
          <w:szCs w:val="24"/>
          <w:lang w:val="el-GR"/>
        </w:rPr>
      </w:pPr>
    </w:p>
    <w:p w:rsidR="002D30AB" w:rsidRPr="0059497E" w:rsidRDefault="00E03301" w:rsidP="002B6398">
      <w:pPr>
        <w:spacing w:line="240" w:lineRule="auto"/>
        <w:ind w:left="720"/>
        <w:jc w:val="both"/>
        <w:rPr>
          <w:sz w:val="24"/>
          <w:szCs w:val="24"/>
          <w:lang w:val="el-GR"/>
        </w:rPr>
      </w:pPr>
      <w:r>
        <w:rPr>
          <w:sz w:val="24"/>
          <w:szCs w:val="24"/>
          <w:lang w:val="el-GR"/>
        </w:rPr>
        <w:t>Η</w:t>
      </w:r>
      <w:r w:rsidRPr="00E03301">
        <w:rPr>
          <w:sz w:val="24"/>
          <w:szCs w:val="24"/>
          <w:lang w:val="el-GR"/>
        </w:rPr>
        <w:t xml:space="preserve"> Παλαιά και η Καινή Διαθήκη «δεν είναι επομένως δύο διαθήκες χάρης, διαφέροντας σε ουσία, αλλά ένα και το αυτό που βρίσκονται υπό διαφορετικές οικονομίες». </w:t>
      </w:r>
      <w:r w:rsidR="00265D68" w:rsidRPr="0059497E">
        <w:rPr>
          <w:sz w:val="24"/>
          <w:szCs w:val="24"/>
          <w:lang w:val="el-GR"/>
        </w:rPr>
        <w:t>(</w:t>
      </w:r>
      <w:r w:rsidR="00265D68" w:rsidRPr="0059497E">
        <w:rPr>
          <w:i/>
          <w:sz w:val="24"/>
          <w:szCs w:val="24"/>
          <w:lang w:val="el-GR"/>
        </w:rPr>
        <w:t xml:space="preserve">Η Ομολογία Πίστης του </w:t>
      </w:r>
      <w:r w:rsidR="00265D68" w:rsidRPr="0059497E">
        <w:rPr>
          <w:i/>
          <w:sz w:val="24"/>
          <w:szCs w:val="24"/>
        </w:rPr>
        <w:t>Westminster</w:t>
      </w:r>
      <w:r w:rsidR="00265D68" w:rsidRPr="0059497E">
        <w:rPr>
          <w:sz w:val="24"/>
          <w:szCs w:val="24"/>
          <w:lang w:val="el-GR"/>
        </w:rPr>
        <w:t xml:space="preserve"> 7.6)</w:t>
      </w:r>
    </w:p>
    <w:p w:rsidR="002B6398" w:rsidRPr="0059497E" w:rsidRDefault="002B6398" w:rsidP="002B6398">
      <w:pPr>
        <w:spacing w:line="240" w:lineRule="auto"/>
        <w:ind w:left="720"/>
        <w:jc w:val="both"/>
        <w:rPr>
          <w:sz w:val="24"/>
          <w:szCs w:val="24"/>
          <w:lang w:val="el-GR"/>
        </w:rPr>
      </w:pPr>
    </w:p>
    <w:p w:rsidR="002B6398" w:rsidRDefault="002B6398" w:rsidP="002B6398">
      <w:pPr>
        <w:spacing w:line="240" w:lineRule="auto"/>
        <w:ind w:left="720"/>
        <w:jc w:val="both"/>
        <w:rPr>
          <w:sz w:val="24"/>
          <w:szCs w:val="24"/>
          <w:lang w:val="el-GR"/>
        </w:rPr>
      </w:pPr>
    </w:p>
    <w:p w:rsidR="002B6398" w:rsidRPr="0059497E" w:rsidRDefault="002B6398" w:rsidP="002B6398">
      <w:pPr>
        <w:spacing w:line="240" w:lineRule="auto"/>
        <w:ind w:left="720"/>
        <w:jc w:val="both"/>
        <w:rPr>
          <w:sz w:val="24"/>
          <w:szCs w:val="24"/>
          <w:lang w:val="el-GR"/>
        </w:rPr>
      </w:pPr>
    </w:p>
    <w:p w:rsidR="00B77CA5" w:rsidRPr="0059497E" w:rsidRDefault="00B85368" w:rsidP="002B6398">
      <w:pPr>
        <w:spacing w:line="240" w:lineRule="auto"/>
        <w:ind w:firstLine="720"/>
        <w:jc w:val="both"/>
        <w:rPr>
          <w:b/>
          <w:sz w:val="24"/>
          <w:szCs w:val="24"/>
          <w:lang w:val="el-GR"/>
        </w:rPr>
      </w:pPr>
      <w:r>
        <w:rPr>
          <w:b/>
          <w:sz w:val="24"/>
          <w:szCs w:val="24"/>
          <w:lang w:val="el-GR"/>
        </w:rPr>
        <w:t>3. Το δ</w:t>
      </w:r>
      <w:r w:rsidR="0062587A" w:rsidRPr="0059497E">
        <w:rPr>
          <w:b/>
          <w:sz w:val="24"/>
          <w:szCs w:val="24"/>
          <w:lang w:val="el-GR"/>
        </w:rPr>
        <w:t>όγμα του Θεού</w:t>
      </w:r>
    </w:p>
    <w:p w:rsidR="00980E86" w:rsidRPr="0059497E" w:rsidRDefault="00265D68" w:rsidP="002B6398">
      <w:pPr>
        <w:spacing w:line="240" w:lineRule="auto"/>
        <w:ind w:firstLine="720"/>
        <w:jc w:val="both"/>
        <w:rPr>
          <w:sz w:val="24"/>
          <w:szCs w:val="24"/>
          <w:lang w:val="el-GR"/>
        </w:rPr>
      </w:pPr>
      <w:r w:rsidRPr="0059497E">
        <w:rPr>
          <w:sz w:val="24"/>
          <w:szCs w:val="24"/>
          <w:lang w:val="el-GR"/>
        </w:rPr>
        <w:t>Η</w:t>
      </w:r>
      <w:r w:rsidR="00A004BC">
        <w:rPr>
          <w:sz w:val="24"/>
          <w:szCs w:val="24"/>
          <w:lang w:val="el-GR"/>
        </w:rPr>
        <w:t xml:space="preserve"> Αναμορφωμένη</w:t>
      </w:r>
      <w:r w:rsidR="00980E86" w:rsidRPr="0059497E">
        <w:rPr>
          <w:sz w:val="24"/>
          <w:szCs w:val="24"/>
          <w:lang w:val="el-GR"/>
        </w:rPr>
        <w:t xml:space="preserve"> θεολογία </w:t>
      </w:r>
      <w:r w:rsidR="00185006">
        <w:rPr>
          <w:sz w:val="24"/>
          <w:szCs w:val="24"/>
          <w:lang w:val="el-GR"/>
        </w:rPr>
        <w:t>τονίζει επίσης το</w:t>
      </w:r>
      <w:r w:rsidR="00980E86" w:rsidRPr="0059497E">
        <w:rPr>
          <w:sz w:val="24"/>
          <w:szCs w:val="24"/>
          <w:lang w:val="el-GR"/>
        </w:rPr>
        <w:t xml:space="preserve"> δόγμα του Θεού.</w:t>
      </w:r>
    </w:p>
    <w:p w:rsidR="002B6398" w:rsidRPr="0059497E" w:rsidRDefault="002B6398" w:rsidP="002B6398">
      <w:pPr>
        <w:spacing w:line="240" w:lineRule="auto"/>
        <w:ind w:firstLine="720"/>
        <w:jc w:val="both"/>
        <w:rPr>
          <w:sz w:val="24"/>
          <w:szCs w:val="24"/>
          <w:lang w:val="el-GR"/>
        </w:rPr>
      </w:pPr>
    </w:p>
    <w:p w:rsidR="002B6398" w:rsidRPr="0059497E" w:rsidRDefault="002B6398" w:rsidP="002B6398">
      <w:pPr>
        <w:spacing w:line="240" w:lineRule="auto"/>
        <w:ind w:firstLine="720"/>
        <w:jc w:val="both"/>
        <w:rPr>
          <w:sz w:val="24"/>
          <w:szCs w:val="24"/>
          <w:lang w:val="el-GR"/>
        </w:rPr>
      </w:pPr>
    </w:p>
    <w:p w:rsidR="002B6398" w:rsidRPr="0059497E" w:rsidRDefault="002B6398" w:rsidP="002B6398">
      <w:pPr>
        <w:spacing w:line="240" w:lineRule="auto"/>
        <w:ind w:firstLine="720"/>
        <w:jc w:val="both"/>
        <w:rPr>
          <w:sz w:val="24"/>
          <w:szCs w:val="24"/>
          <w:lang w:val="el-GR"/>
        </w:rPr>
      </w:pPr>
    </w:p>
    <w:p w:rsidR="002B6398" w:rsidRPr="0059497E" w:rsidRDefault="000D29BE" w:rsidP="002B6398">
      <w:pPr>
        <w:spacing w:line="240" w:lineRule="auto"/>
        <w:ind w:left="720"/>
        <w:jc w:val="both"/>
        <w:rPr>
          <w:sz w:val="24"/>
          <w:szCs w:val="24"/>
          <w:lang w:val="el-GR"/>
        </w:rPr>
      </w:pPr>
      <w:r>
        <w:rPr>
          <w:sz w:val="24"/>
          <w:szCs w:val="24"/>
          <w:lang w:val="el-GR"/>
        </w:rPr>
        <w:t xml:space="preserve">Η </w:t>
      </w:r>
      <w:r w:rsidRPr="000D29BE">
        <w:rPr>
          <w:sz w:val="24"/>
          <w:szCs w:val="24"/>
          <w:lang w:val="el-GR"/>
        </w:rPr>
        <w:t>τάση της Αναμορφωμένη</w:t>
      </w:r>
      <w:r>
        <w:rPr>
          <w:sz w:val="24"/>
          <w:szCs w:val="24"/>
          <w:lang w:val="el-GR"/>
        </w:rPr>
        <w:t>ς</w:t>
      </w:r>
      <w:r w:rsidRPr="000D29BE">
        <w:rPr>
          <w:sz w:val="24"/>
          <w:szCs w:val="24"/>
          <w:lang w:val="el-GR"/>
        </w:rPr>
        <w:t xml:space="preserve"> θεολογίας είναι να τονίζει την υπερβατικότητα του Θεού σε σχέση με την ενδοβατικότητα.</w:t>
      </w:r>
    </w:p>
    <w:p w:rsidR="002B6398" w:rsidRPr="0059497E" w:rsidRDefault="002B6398" w:rsidP="00F03B34">
      <w:pPr>
        <w:spacing w:line="240" w:lineRule="auto"/>
        <w:jc w:val="both"/>
        <w:rPr>
          <w:sz w:val="24"/>
          <w:szCs w:val="24"/>
          <w:lang w:val="el-GR"/>
        </w:rPr>
      </w:pPr>
    </w:p>
    <w:p w:rsidR="002B6398" w:rsidRPr="0059497E" w:rsidRDefault="002B6398" w:rsidP="002B6398">
      <w:pPr>
        <w:spacing w:line="240" w:lineRule="auto"/>
        <w:ind w:left="720"/>
        <w:jc w:val="both"/>
        <w:rPr>
          <w:sz w:val="24"/>
          <w:szCs w:val="24"/>
          <w:lang w:val="el-GR"/>
        </w:rPr>
      </w:pPr>
    </w:p>
    <w:p w:rsidR="00265D68" w:rsidRPr="0059497E" w:rsidRDefault="00265D68" w:rsidP="002B6398">
      <w:pPr>
        <w:spacing w:line="240" w:lineRule="auto"/>
        <w:ind w:left="720"/>
        <w:jc w:val="both"/>
        <w:rPr>
          <w:sz w:val="24"/>
          <w:szCs w:val="24"/>
          <w:lang w:val="el-GR"/>
        </w:rPr>
      </w:pPr>
      <w:r w:rsidRPr="0059497E">
        <w:rPr>
          <w:sz w:val="24"/>
          <w:szCs w:val="24"/>
          <w:lang w:val="el-GR"/>
        </w:rPr>
        <w:t>Α</w:t>
      </w:r>
      <w:r w:rsidR="008F4648">
        <w:rPr>
          <w:sz w:val="24"/>
          <w:szCs w:val="24"/>
          <w:lang w:val="el-GR"/>
        </w:rPr>
        <w:t>πό το 1920, έχει υπάρξει μ</w:t>
      </w:r>
      <w:r w:rsidR="008F4648">
        <w:rPr>
          <w:sz w:val="24"/>
          <w:szCs w:val="24"/>
        </w:rPr>
        <w:t>I</w:t>
      </w:r>
      <w:r w:rsidR="004D7218" w:rsidRPr="0059497E">
        <w:rPr>
          <w:sz w:val="24"/>
          <w:szCs w:val="24"/>
          <w:lang w:val="el-GR"/>
        </w:rPr>
        <w:t xml:space="preserve">α </w:t>
      </w:r>
      <w:r w:rsidR="009353B5" w:rsidRPr="0059497E">
        <w:rPr>
          <w:sz w:val="24"/>
          <w:szCs w:val="24"/>
          <w:lang w:val="el-GR"/>
        </w:rPr>
        <w:t xml:space="preserve">αναζωπύρωση </w:t>
      </w:r>
      <w:r w:rsidR="00A004BC">
        <w:rPr>
          <w:sz w:val="24"/>
          <w:szCs w:val="24"/>
          <w:lang w:val="el-GR"/>
        </w:rPr>
        <w:t>της Αναμορφωμένη</w:t>
      </w:r>
      <w:r w:rsidR="004D7218" w:rsidRPr="0059497E">
        <w:rPr>
          <w:sz w:val="24"/>
          <w:szCs w:val="24"/>
          <w:lang w:val="el-GR"/>
        </w:rPr>
        <w:t xml:space="preserve"> θεολογίας σε πολλά μέρη της Βόρειας Αμερικής και του Ηνωμένου Βασιλείου.</w:t>
      </w:r>
    </w:p>
    <w:p w:rsidR="002B6398" w:rsidRPr="0059497E" w:rsidRDefault="002B6398" w:rsidP="002B6398">
      <w:pPr>
        <w:spacing w:line="240" w:lineRule="auto"/>
        <w:ind w:left="720"/>
        <w:jc w:val="both"/>
        <w:rPr>
          <w:sz w:val="24"/>
          <w:szCs w:val="24"/>
          <w:lang w:val="el-GR"/>
        </w:rPr>
      </w:pPr>
    </w:p>
    <w:p w:rsidR="002B6398" w:rsidRPr="0059497E" w:rsidRDefault="002B6398" w:rsidP="00F03B34">
      <w:pPr>
        <w:spacing w:line="240" w:lineRule="auto"/>
        <w:jc w:val="both"/>
        <w:rPr>
          <w:sz w:val="24"/>
          <w:szCs w:val="24"/>
          <w:lang w:val="el-GR"/>
        </w:rPr>
      </w:pPr>
    </w:p>
    <w:p w:rsidR="002B6398" w:rsidRPr="0059497E" w:rsidRDefault="002B6398" w:rsidP="002B6398">
      <w:pPr>
        <w:spacing w:line="240" w:lineRule="auto"/>
        <w:ind w:left="720"/>
        <w:jc w:val="both"/>
        <w:rPr>
          <w:sz w:val="24"/>
          <w:szCs w:val="24"/>
          <w:lang w:val="el-GR"/>
        </w:rPr>
      </w:pPr>
    </w:p>
    <w:p w:rsidR="005A0743" w:rsidRPr="0059497E" w:rsidRDefault="005A0743" w:rsidP="002B6398">
      <w:pPr>
        <w:spacing w:line="240" w:lineRule="auto"/>
        <w:ind w:firstLine="720"/>
        <w:jc w:val="both"/>
        <w:rPr>
          <w:b/>
          <w:sz w:val="24"/>
          <w:szCs w:val="24"/>
          <w:lang w:val="el-GR"/>
        </w:rPr>
      </w:pPr>
      <w:r w:rsidRPr="0059497E">
        <w:rPr>
          <w:b/>
          <w:sz w:val="24"/>
          <w:szCs w:val="24"/>
          <w:lang w:val="el-GR"/>
        </w:rPr>
        <w:t>4.</w:t>
      </w:r>
      <w:r w:rsidR="00265D68" w:rsidRPr="0059497E">
        <w:rPr>
          <w:b/>
          <w:sz w:val="24"/>
          <w:szCs w:val="24"/>
          <w:lang w:val="el-GR"/>
        </w:rPr>
        <w:t xml:space="preserve"> </w:t>
      </w:r>
      <w:r w:rsidRPr="0059497E">
        <w:rPr>
          <w:b/>
          <w:sz w:val="24"/>
          <w:szCs w:val="24"/>
          <w:lang w:val="el-GR"/>
        </w:rPr>
        <w:t>Ο ανθρώπινος πολιτισμός</w:t>
      </w:r>
    </w:p>
    <w:p w:rsidR="00447F96" w:rsidRPr="0059497E" w:rsidRDefault="00265D68" w:rsidP="002B6398">
      <w:pPr>
        <w:spacing w:line="240" w:lineRule="auto"/>
        <w:ind w:left="720"/>
        <w:jc w:val="both"/>
        <w:rPr>
          <w:sz w:val="24"/>
          <w:szCs w:val="24"/>
          <w:lang w:val="el-GR"/>
        </w:rPr>
      </w:pPr>
      <w:r w:rsidRPr="0059497E">
        <w:rPr>
          <w:sz w:val="24"/>
          <w:szCs w:val="24"/>
          <w:lang w:val="el-GR"/>
        </w:rPr>
        <w:t xml:space="preserve">Ο </w:t>
      </w:r>
      <w:r w:rsidR="00102644" w:rsidRPr="0059497E">
        <w:rPr>
          <w:sz w:val="24"/>
          <w:szCs w:val="24"/>
        </w:rPr>
        <w:t>Richard</w:t>
      </w:r>
      <w:r w:rsidR="00102644" w:rsidRPr="0059497E">
        <w:rPr>
          <w:sz w:val="24"/>
          <w:szCs w:val="24"/>
          <w:lang w:val="el-GR"/>
        </w:rPr>
        <w:t xml:space="preserve"> </w:t>
      </w:r>
      <w:r w:rsidR="00102644" w:rsidRPr="0059497E">
        <w:rPr>
          <w:sz w:val="24"/>
          <w:szCs w:val="24"/>
        </w:rPr>
        <w:t>Niebuhr</w:t>
      </w:r>
      <w:r w:rsidR="00102644" w:rsidRPr="0059497E">
        <w:rPr>
          <w:sz w:val="24"/>
          <w:szCs w:val="24"/>
          <w:lang w:val="el-GR"/>
        </w:rPr>
        <w:t xml:space="preserve"> στο βιβλίο του </w:t>
      </w:r>
      <w:r w:rsidR="000D29BE">
        <w:rPr>
          <w:sz w:val="24"/>
          <w:szCs w:val="24"/>
          <w:lang w:val="el-GR"/>
        </w:rPr>
        <w:t>«</w:t>
      </w:r>
      <w:r w:rsidR="00102644" w:rsidRPr="0059497E">
        <w:rPr>
          <w:i/>
          <w:sz w:val="24"/>
          <w:szCs w:val="24"/>
          <w:lang w:val="el-GR"/>
        </w:rPr>
        <w:t xml:space="preserve">ο Χριστός και </w:t>
      </w:r>
      <w:r w:rsidR="00A101AA">
        <w:rPr>
          <w:i/>
          <w:sz w:val="24"/>
          <w:szCs w:val="24"/>
          <w:lang w:val="el-GR"/>
        </w:rPr>
        <w:t>ο Πολιτισμός</w:t>
      </w:r>
      <w:r w:rsidR="000D29BE">
        <w:rPr>
          <w:i/>
          <w:sz w:val="24"/>
          <w:szCs w:val="24"/>
          <w:lang w:val="el-GR"/>
        </w:rPr>
        <w:t>»</w:t>
      </w:r>
      <w:r w:rsidR="000D29BE">
        <w:rPr>
          <w:sz w:val="24"/>
          <w:szCs w:val="24"/>
          <w:lang w:val="el-GR"/>
        </w:rPr>
        <w:t xml:space="preserve"> </w:t>
      </w:r>
      <w:r w:rsidR="000D29BE" w:rsidRPr="000D29BE">
        <w:rPr>
          <w:sz w:val="24"/>
          <w:szCs w:val="24"/>
          <w:lang w:val="el-GR"/>
        </w:rPr>
        <w:t>συγκεντρώνει διάφορες χριστιανικές προσεγγίσεις σχετικά με τον ανθρώπινο πολιτισμό και τις κα</w:t>
      </w:r>
      <w:r w:rsidR="000D29BE">
        <w:rPr>
          <w:sz w:val="24"/>
          <w:szCs w:val="24"/>
          <w:lang w:val="el-GR"/>
        </w:rPr>
        <w:t>τατάσσει σε πέντε κύριες ομάδες:</w:t>
      </w:r>
    </w:p>
    <w:p w:rsidR="002B6398" w:rsidRPr="0059497E" w:rsidRDefault="002B6398" w:rsidP="002B6398">
      <w:pPr>
        <w:spacing w:line="240" w:lineRule="auto"/>
        <w:ind w:left="720"/>
        <w:jc w:val="both"/>
        <w:rPr>
          <w:sz w:val="24"/>
          <w:szCs w:val="24"/>
          <w:lang w:val="el-GR"/>
        </w:rPr>
      </w:pPr>
    </w:p>
    <w:p w:rsidR="00637FAC" w:rsidRPr="000D29BE" w:rsidRDefault="000D29BE" w:rsidP="000D29BE">
      <w:pPr>
        <w:pStyle w:val="ListParagraph"/>
        <w:numPr>
          <w:ilvl w:val="0"/>
          <w:numId w:val="24"/>
        </w:numPr>
        <w:spacing w:line="240" w:lineRule="auto"/>
        <w:jc w:val="both"/>
        <w:rPr>
          <w:sz w:val="24"/>
          <w:szCs w:val="24"/>
          <w:lang w:val="el-GR"/>
        </w:rPr>
      </w:pPr>
      <w:r>
        <w:rPr>
          <w:i/>
          <w:sz w:val="24"/>
          <w:szCs w:val="24"/>
          <w:lang w:val="el-GR"/>
        </w:rPr>
        <w:t>Ο Χριστός ενάντια στον π</w:t>
      </w:r>
      <w:r w:rsidR="003363BC" w:rsidRPr="000D29BE">
        <w:rPr>
          <w:i/>
          <w:sz w:val="24"/>
          <w:szCs w:val="24"/>
          <w:lang w:val="el-GR"/>
        </w:rPr>
        <w:t>ολιτισμό</w:t>
      </w:r>
      <w:r w:rsidR="00F03B34" w:rsidRPr="000D29BE">
        <w:rPr>
          <w:i/>
          <w:sz w:val="24"/>
          <w:szCs w:val="24"/>
          <w:lang w:val="el-GR"/>
        </w:rPr>
        <w:t xml:space="preserve"> </w:t>
      </w:r>
      <w:r w:rsidR="00265D68" w:rsidRPr="000D29BE">
        <w:rPr>
          <w:sz w:val="24"/>
          <w:szCs w:val="24"/>
          <w:lang w:val="el-GR"/>
        </w:rPr>
        <w:t>-</w:t>
      </w:r>
      <w:r w:rsidR="00F03B34" w:rsidRPr="000D29BE">
        <w:rPr>
          <w:sz w:val="24"/>
          <w:szCs w:val="24"/>
          <w:lang w:val="el-GR"/>
        </w:rPr>
        <w:t xml:space="preserve"> </w:t>
      </w:r>
      <w:r w:rsidRPr="000D29BE">
        <w:rPr>
          <w:sz w:val="24"/>
          <w:szCs w:val="24"/>
          <w:lang w:val="el-GR"/>
        </w:rPr>
        <w:t>ο πολιτισμός είναι κάτι κακό και θα πρέπει να α</w:t>
      </w:r>
      <w:r w:rsidR="008F4648">
        <w:rPr>
          <w:sz w:val="24"/>
          <w:szCs w:val="24"/>
          <w:lang w:val="el-GR"/>
        </w:rPr>
        <w:t>ποφεύγεται από τους χριστιανούς</w:t>
      </w:r>
    </w:p>
    <w:p w:rsidR="002B6398" w:rsidRPr="000D29BE" w:rsidRDefault="003F5721" w:rsidP="000D29BE">
      <w:pPr>
        <w:pStyle w:val="ListParagraph"/>
        <w:numPr>
          <w:ilvl w:val="0"/>
          <w:numId w:val="24"/>
        </w:numPr>
        <w:spacing w:line="240" w:lineRule="auto"/>
        <w:jc w:val="both"/>
        <w:rPr>
          <w:sz w:val="24"/>
          <w:szCs w:val="24"/>
          <w:lang w:val="el-GR"/>
        </w:rPr>
      </w:pPr>
      <w:r w:rsidRPr="000D29BE">
        <w:rPr>
          <w:i/>
          <w:sz w:val="24"/>
          <w:szCs w:val="24"/>
          <w:lang w:val="el-GR"/>
        </w:rPr>
        <w:t>Ο</w:t>
      </w:r>
      <w:r w:rsidR="00F03B34" w:rsidRPr="000D29BE">
        <w:rPr>
          <w:i/>
          <w:sz w:val="24"/>
          <w:szCs w:val="24"/>
          <w:lang w:val="el-GR"/>
        </w:rPr>
        <w:t xml:space="preserve"> </w:t>
      </w:r>
      <w:r w:rsidR="000D29BE">
        <w:rPr>
          <w:i/>
          <w:sz w:val="24"/>
          <w:szCs w:val="24"/>
          <w:lang w:val="el-GR"/>
        </w:rPr>
        <w:t>Χριστός του π</w:t>
      </w:r>
      <w:r w:rsidR="00A101AA" w:rsidRPr="000D29BE">
        <w:rPr>
          <w:i/>
          <w:sz w:val="24"/>
          <w:szCs w:val="24"/>
          <w:lang w:val="el-GR"/>
        </w:rPr>
        <w:t>ολιτισμού</w:t>
      </w:r>
      <w:r w:rsidRPr="000D29BE">
        <w:rPr>
          <w:sz w:val="24"/>
          <w:szCs w:val="24"/>
          <w:lang w:val="el-GR"/>
        </w:rPr>
        <w:t xml:space="preserve"> -</w:t>
      </w:r>
      <w:r w:rsidR="004765E1" w:rsidRPr="000D29BE">
        <w:rPr>
          <w:sz w:val="24"/>
          <w:szCs w:val="24"/>
          <w:lang w:val="el-GR"/>
        </w:rPr>
        <w:t xml:space="preserve"> </w:t>
      </w:r>
      <w:r w:rsidR="000D29BE" w:rsidRPr="000D29BE">
        <w:rPr>
          <w:sz w:val="24"/>
          <w:szCs w:val="24"/>
          <w:lang w:val="el-GR"/>
        </w:rPr>
        <w:t xml:space="preserve">απόψεις που πρωταρχικά επιβεβαιώνουν τον πολιτισμό και προσπαθούν να προσαρμόσουν τον Χριστό </w:t>
      </w:r>
      <w:r w:rsidR="008F4648">
        <w:rPr>
          <w:sz w:val="24"/>
          <w:szCs w:val="24"/>
          <w:lang w:val="el-GR"/>
        </w:rPr>
        <w:t>σε αυτό που βρίσκουν στον κόσμο</w:t>
      </w:r>
    </w:p>
    <w:p w:rsidR="00F03B34" w:rsidRPr="000D29BE" w:rsidRDefault="003F5721" w:rsidP="000D29BE">
      <w:pPr>
        <w:pStyle w:val="ListParagraph"/>
        <w:numPr>
          <w:ilvl w:val="0"/>
          <w:numId w:val="24"/>
        </w:numPr>
        <w:spacing w:line="240" w:lineRule="auto"/>
        <w:jc w:val="both"/>
        <w:rPr>
          <w:sz w:val="24"/>
          <w:szCs w:val="24"/>
          <w:lang w:val="el-GR"/>
        </w:rPr>
      </w:pPr>
      <w:r w:rsidRPr="000D29BE">
        <w:rPr>
          <w:i/>
          <w:sz w:val="24"/>
          <w:szCs w:val="24"/>
          <w:lang w:val="el-GR"/>
        </w:rPr>
        <w:t>Ο</w:t>
      </w:r>
      <w:r w:rsidR="00E503E4" w:rsidRPr="000D29BE">
        <w:rPr>
          <w:i/>
          <w:sz w:val="24"/>
          <w:szCs w:val="24"/>
          <w:lang w:val="el-GR"/>
        </w:rPr>
        <w:t xml:space="preserve"> Χριστός</w:t>
      </w:r>
      <w:r w:rsidR="00825AC7" w:rsidRPr="000D29BE">
        <w:rPr>
          <w:i/>
          <w:sz w:val="24"/>
          <w:szCs w:val="24"/>
          <w:lang w:val="el-GR"/>
        </w:rPr>
        <w:t xml:space="preserve"> </w:t>
      </w:r>
      <w:r w:rsidR="000D29BE" w:rsidRPr="000D29BE">
        <w:rPr>
          <w:i/>
          <w:sz w:val="24"/>
          <w:szCs w:val="24"/>
          <w:lang w:val="el-GR"/>
        </w:rPr>
        <w:t>πέρα από τον π</w:t>
      </w:r>
      <w:r w:rsidR="00825AC7" w:rsidRPr="000D29BE">
        <w:rPr>
          <w:i/>
          <w:sz w:val="24"/>
          <w:szCs w:val="24"/>
          <w:lang w:val="el-GR"/>
        </w:rPr>
        <w:t>ολιτισμό</w:t>
      </w:r>
      <w:r w:rsidRPr="000D29BE">
        <w:rPr>
          <w:sz w:val="24"/>
          <w:szCs w:val="24"/>
          <w:lang w:val="el-GR"/>
        </w:rPr>
        <w:t xml:space="preserve"> - </w:t>
      </w:r>
      <w:r w:rsidR="000D29BE" w:rsidRPr="000D29BE">
        <w:rPr>
          <w:sz w:val="24"/>
          <w:szCs w:val="24"/>
          <w:lang w:val="el-GR"/>
        </w:rPr>
        <w:t>άποψη που προσπαθεί να συ</w:t>
      </w:r>
      <w:r w:rsidR="000D29BE">
        <w:rPr>
          <w:sz w:val="24"/>
          <w:szCs w:val="24"/>
          <w:lang w:val="el-GR"/>
        </w:rPr>
        <w:t>νδυάσει τον Χριστό με τον κόσμο</w:t>
      </w:r>
    </w:p>
    <w:p w:rsidR="00F03B34" w:rsidRPr="000D29BE" w:rsidRDefault="00F03B34" w:rsidP="000D29BE">
      <w:pPr>
        <w:pStyle w:val="ListParagraph"/>
        <w:numPr>
          <w:ilvl w:val="0"/>
          <w:numId w:val="24"/>
        </w:numPr>
        <w:spacing w:line="240" w:lineRule="auto"/>
        <w:jc w:val="both"/>
        <w:rPr>
          <w:sz w:val="24"/>
          <w:szCs w:val="24"/>
          <w:lang w:val="el-GR"/>
        </w:rPr>
      </w:pPr>
      <w:r w:rsidRPr="000D29BE">
        <w:rPr>
          <w:i/>
          <w:sz w:val="24"/>
          <w:szCs w:val="24"/>
          <w:lang w:val="el-GR"/>
        </w:rPr>
        <w:t>Ο</w:t>
      </w:r>
      <w:r w:rsidR="000D29BE" w:rsidRPr="000D29BE">
        <w:rPr>
          <w:i/>
          <w:sz w:val="24"/>
          <w:szCs w:val="24"/>
          <w:lang w:val="el-GR"/>
        </w:rPr>
        <w:t xml:space="preserve"> Χριστός και ο π</w:t>
      </w:r>
      <w:r w:rsidR="00511035" w:rsidRPr="000D29BE">
        <w:rPr>
          <w:i/>
          <w:sz w:val="24"/>
          <w:szCs w:val="24"/>
          <w:lang w:val="el-GR"/>
        </w:rPr>
        <w:t>ολιτισμός</w:t>
      </w:r>
      <w:r w:rsidR="000D29BE" w:rsidRPr="000D29BE">
        <w:rPr>
          <w:i/>
          <w:sz w:val="24"/>
          <w:szCs w:val="24"/>
          <w:lang w:val="el-GR"/>
        </w:rPr>
        <w:t>:</w:t>
      </w:r>
      <w:r w:rsidRPr="000D29BE">
        <w:rPr>
          <w:i/>
          <w:sz w:val="24"/>
          <w:szCs w:val="24"/>
          <w:lang w:val="el-GR"/>
        </w:rPr>
        <w:t xml:space="preserve"> </w:t>
      </w:r>
      <w:r w:rsidRPr="000D29BE">
        <w:rPr>
          <w:sz w:val="24"/>
          <w:szCs w:val="24"/>
          <w:lang w:val="el-GR"/>
        </w:rPr>
        <w:t xml:space="preserve"> </w:t>
      </w:r>
      <w:r w:rsidR="000D29BE" w:rsidRPr="000D29BE">
        <w:rPr>
          <w:i/>
          <w:sz w:val="24"/>
          <w:szCs w:val="24"/>
          <w:lang w:val="el-GR"/>
        </w:rPr>
        <w:t>ένα π</w:t>
      </w:r>
      <w:r w:rsidR="00511035" w:rsidRPr="000D29BE">
        <w:rPr>
          <w:i/>
          <w:sz w:val="24"/>
          <w:szCs w:val="24"/>
          <w:lang w:val="el-GR"/>
        </w:rPr>
        <w:t>αράδοξο</w:t>
      </w:r>
      <w:r w:rsidR="00511035" w:rsidRPr="000D29BE">
        <w:rPr>
          <w:sz w:val="24"/>
          <w:szCs w:val="24"/>
          <w:lang w:val="el-GR"/>
        </w:rPr>
        <w:t xml:space="preserve"> </w:t>
      </w:r>
      <w:r w:rsidR="003F5721" w:rsidRPr="000D29BE">
        <w:rPr>
          <w:sz w:val="24"/>
          <w:szCs w:val="24"/>
          <w:lang w:val="el-GR"/>
        </w:rPr>
        <w:t xml:space="preserve">- </w:t>
      </w:r>
      <w:r w:rsidR="000D29BE" w:rsidRPr="000D29BE">
        <w:rPr>
          <w:sz w:val="24"/>
          <w:szCs w:val="24"/>
          <w:lang w:val="el-GR"/>
        </w:rPr>
        <w:t>περιγράφει απόψεις που βλέπουν έναν δυϊσμό αν</w:t>
      </w:r>
      <w:r w:rsidR="008F4648">
        <w:rPr>
          <w:sz w:val="24"/>
          <w:szCs w:val="24"/>
          <w:lang w:val="el-GR"/>
        </w:rPr>
        <w:t>άμεσα στον Χριστό και τον κόσμο</w:t>
      </w:r>
    </w:p>
    <w:p w:rsidR="003F5721" w:rsidRPr="0059497E" w:rsidRDefault="00F03B34" w:rsidP="000D29BE">
      <w:pPr>
        <w:pStyle w:val="ListParagraph"/>
        <w:numPr>
          <w:ilvl w:val="0"/>
          <w:numId w:val="24"/>
        </w:numPr>
        <w:spacing w:line="240" w:lineRule="auto"/>
        <w:jc w:val="both"/>
        <w:rPr>
          <w:sz w:val="24"/>
          <w:szCs w:val="24"/>
          <w:lang w:val="el-GR"/>
        </w:rPr>
      </w:pPr>
      <w:r w:rsidRPr="0059497E">
        <w:rPr>
          <w:i/>
          <w:sz w:val="24"/>
          <w:szCs w:val="24"/>
          <w:lang w:val="el-GR"/>
        </w:rPr>
        <w:t>Ο</w:t>
      </w:r>
      <w:r w:rsidR="00807EE3" w:rsidRPr="0059497E">
        <w:rPr>
          <w:i/>
          <w:sz w:val="24"/>
          <w:szCs w:val="24"/>
          <w:lang w:val="el-GR"/>
        </w:rPr>
        <w:t xml:space="preserve"> Χριστός, ο Μεταμορφωτής του Πολιτισμού</w:t>
      </w:r>
      <w:r w:rsidR="003F5721" w:rsidRPr="0059497E">
        <w:rPr>
          <w:sz w:val="24"/>
          <w:szCs w:val="24"/>
          <w:lang w:val="el-GR"/>
        </w:rPr>
        <w:t xml:space="preserve"> -</w:t>
      </w:r>
      <w:r w:rsidR="000D29BE" w:rsidRPr="000D29BE">
        <w:rPr>
          <w:sz w:val="24"/>
          <w:szCs w:val="24"/>
          <w:lang w:val="el-GR"/>
        </w:rPr>
        <w:t xml:space="preserve"> πρεσβεύει ότι ο χριστιανισμός πρέπει να επηρεάζει με κάποιους τρόπους, να «μεταμορφώνει» τους πολιτισμού</w:t>
      </w:r>
      <w:r w:rsidR="008F4648">
        <w:rPr>
          <w:sz w:val="24"/>
          <w:szCs w:val="24"/>
          <w:lang w:val="el-GR"/>
        </w:rPr>
        <w:t>ς σύμφωνα με τα βιβλικά πρότυπα</w:t>
      </w:r>
    </w:p>
    <w:p w:rsidR="00A101AA" w:rsidRDefault="000F2D39" w:rsidP="00F03B34">
      <w:pPr>
        <w:spacing w:line="240" w:lineRule="auto"/>
        <w:ind w:firstLine="720"/>
        <w:jc w:val="both"/>
        <w:rPr>
          <w:sz w:val="24"/>
          <w:szCs w:val="24"/>
          <w:lang w:val="el-GR"/>
        </w:rPr>
      </w:pPr>
      <w:r w:rsidRPr="0059497E">
        <w:rPr>
          <w:sz w:val="24"/>
          <w:szCs w:val="24"/>
          <w:lang w:val="el-GR"/>
        </w:rPr>
        <w:t xml:space="preserve"> </w:t>
      </w:r>
    </w:p>
    <w:p w:rsidR="00F03B34" w:rsidRPr="0059497E" w:rsidRDefault="000F2D39" w:rsidP="00F03B34">
      <w:pPr>
        <w:spacing w:line="240" w:lineRule="auto"/>
        <w:ind w:firstLine="720"/>
        <w:jc w:val="both"/>
        <w:rPr>
          <w:sz w:val="24"/>
          <w:szCs w:val="24"/>
          <w:lang w:val="el-GR"/>
        </w:rPr>
      </w:pPr>
      <w:r w:rsidRPr="0059497E">
        <w:rPr>
          <w:sz w:val="24"/>
          <w:szCs w:val="24"/>
          <w:lang w:val="el-GR"/>
        </w:rPr>
        <w:lastRenderedPageBreak/>
        <w:t>Κατά την άποψη του</w:t>
      </w:r>
      <w:r w:rsidR="00807EE3" w:rsidRPr="0059497E">
        <w:rPr>
          <w:sz w:val="24"/>
          <w:szCs w:val="24"/>
          <w:lang w:val="el-GR"/>
        </w:rPr>
        <w:t xml:space="preserve"> </w:t>
      </w:r>
      <w:r w:rsidRPr="0059497E">
        <w:rPr>
          <w:sz w:val="24"/>
          <w:szCs w:val="24"/>
        </w:rPr>
        <w:t>Niebuhr</w:t>
      </w:r>
      <w:r w:rsidR="00A101AA">
        <w:rPr>
          <w:sz w:val="24"/>
          <w:szCs w:val="24"/>
          <w:lang w:val="el-GR"/>
        </w:rPr>
        <w:t>, η Αναμορφωμένη</w:t>
      </w:r>
      <w:r w:rsidRPr="0059497E">
        <w:rPr>
          <w:sz w:val="24"/>
          <w:szCs w:val="24"/>
          <w:lang w:val="el-GR"/>
        </w:rPr>
        <w:t xml:space="preserve"> θέση </w:t>
      </w:r>
      <w:r w:rsidR="00D54D7B" w:rsidRPr="0059497E">
        <w:rPr>
          <w:sz w:val="24"/>
          <w:szCs w:val="24"/>
          <w:lang w:val="el-GR"/>
        </w:rPr>
        <w:t>ταιριάζει με την τελευταία κατηγορία.</w:t>
      </w:r>
    </w:p>
    <w:p w:rsidR="003F5721" w:rsidRPr="0059497E" w:rsidRDefault="003F5721" w:rsidP="00DE5568">
      <w:pPr>
        <w:spacing w:line="240" w:lineRule="auto"/>
        <w:jc w:val="both"/>
        <w:rPr>
          <w:sz w:val="24"/>
          <w:szCs w:val="24"/>
          <w:lang w:val="el-GR"/>
        </w:rPr>
      </w:pPr>
    </w:p>
    <w:p w:rsidR="00F03B34" w:rsidRPr="0059497E" w:rsidRDefault="007C4C99" w:rsidP="00F03B34">
      <w:pPr>
        <w:spacing w:line="240" w:lineRule="auto"/>
        <w:ind w:left="720"/>
        <w:jc w:val="both"/>
        <w:rPr>
          <w:sz w:val="24"/>
          <w:szCs w:val="24"/>
          <w:lang w:val="el-GR"/>
        </w:rPr>
      </w:pPr>
      <w:r>
        <w:rPr>
          <w:sz w:val="24"/>
          <w:szCs w:val="24"/>
          <w:lang w:val="el-GR"/>
        </w:rPr>
        <w:t>Η</w:t>
      </w:r>
      <w:r w:rsidRPr="007C4C99">
        <w:rPr>
          <w:sz w:val="24"/>
          <w:szCs w:val="24"/>
          <w:lang w:val="el-GR"/>
        </w:rPr>
        <w:t xml:space="preserve"> εντολή του ευαγγελίου που έδωσε ο Χριστός στην εκκλησία Του είχε σκοπό την απολύτρωση  των ανθρώπων του Θεού από την αμαρτία, έτσι ώστε να εκπληρωθεί αυτή η πολιτιστική εντολή.</w:t>
      </w:r>
    </w:p>
    <w:p w:rsidR="00F03B34" w:rsidRPr="0059497E" w:rsidRDefault="00F03B34" w:rsidP="00F03B34">
      <w:pPr>
        <w:spacing w:line="240" w:lineRule="auto"/>
        <w:ind w:left="720"/>
        <w:jc w:val="both"/>
        <w:rPr>
          <w:sz w:val="24"/>
          <w:szCs w:val="24"/>
          <w:lang w:val="el-GR"/>
        </w:rPr>
      </w:pPr>
    </w:p>
    <w:p w:rsidR="00F03B34" w:rsidRPr="0059497E" w:rsidRDefault="00586C35" w:rsidP="00F03B34">
      <w:pPr>
        <w:spacing w:line="240" w:lineRule="auto"/>
        <w:ind w:left="720"/>
        <w:jc w:val="both"/>
        <w:rPr>
          <w:sz w:val="24"/>
          <w:szCs w:val="24"/>
          <w:lang w:val="el-GR"/>
        </w:rPr>
      </w:pPr>
      <w:r>
        <w:rPr>
          <w:sz w:val="24"/>
          <w:szCs w:val="24"/>
          <w:lang w:val="el-GR"/>
        </w:rPr>
        <w:t>Κ</w:t>
      </w:r>
      <w:r w:rsidR="007C4C99" w:rsidRPr="007C4C99">
        <w:rPr>
          <w:sz w:val="24"/>
          <w:szCs w:val="24"/>
          <w:lang w:val="el-GR"/>
        </w:rPr>
        <w:t>άθε διάσταση της ζωής πρέπει να τεθεί υπό την Κυριότητα του Χριστού</w:t>
      </w:r>
      <w:r w:rsidR="007C4C99">
        <w:rPr>
          <w:sz w:val="24"/>
          <w:szCs w:val="24"/>
          <w:lang w:val="el-GR"/>
        </w:rPr>
        <w:t>.</w:t>
      </w:r>
      <w:r w:rsidR="00F03B34" w:rsidRPr="0059497E">
        <w:rPr>
          <w:sz w:val="24"/>
          <w:szCs w:val="24"/>
          <w:lang w:val="el-GR"/>
        </w:rPr>
        <w:t xml:space="preserve"> </w:t>
      </w:r>
      <w:r w:rsidR="007C4C99">
        <w:rPr>
          <w:sz w:val="24"/>
          <w:szCs w:val="24"/>
          <w:lang w:val="el-GR"/>
        </w:rPr>
        <w:t>Ό</w:t>
      </w:r>
      <w:r w:rsidR="007C4C99" w:rsidRPr="007C4C99">
        <w:rPr>
          <w:sz w:val="24"/>
          <w:szCs w:val="24"/>
          <w:lang w:val="el-GR"/>
        </w:rPr>
        <w:t>λη η ζωή είναι θρησκευτική και κυβερνάται εί</w:t>
      </w:r>
      <w:r w:rsidR="00263D2A">
        <w:rPr>
          <w:sz w:val="24"/>
          <w:szCs w:val="24"/>
          <w:lang w:val="el-GR"/>
        </w:rPr>
        <w:t xml:space="preserve">τε από αληθινή είτε από κίβδηλη </w:t>
      </w:r>
      <w:r w:rsidR="007C4C99" w:rsidRPr="007C4C99">
        <w:rPr>
          <w:sz w:val="24"/>
          <w:szCs w:val="24"/>
          <w:lang w:val="el-GR"/>
        </w:rPr>
        <w:t>θρησκεία</w:t>
      </w:r>
      <w:r w:rsidR="007C4C99">
        <w:rPr>
          <w:sz w:val="24"/>
          <w:szCs w:val="24"/>
          <w:lang w:val="el-GR"/>
        </w:rPr>
        <w:t>.</w:t>
      </w:r>
    </w:p>
    <w:p w:rsidR="00F03B34" w:rsidRPr="0059497E" w:rsidRDefault="00F03B34" w:rsidP="00F03B34">
      <w:pPr>
        <w:spacing w:line="240" w:lineRule="auto"/>
        <w:ind w:left="720"/>
        <w:jc w:val="both"/>
        <w:rPr>
          <w:sz w:val="24"/>
          <w:szCs w:val="24"/>
          <w:lang w:val="el-GR"/>
        </w:rPr>
      </w:pPr>
    </w:p>
    <w:p w:rsidR="00F03B34" w:rsidRPr="0059497E" w:rsidRDefault="00F03B34" w:rsidP="00F03B34">
      <w:pPr>
        <w:spacing w:line="240" w:lineRule="auto"/>
        <w:ind w:left="720"/>
        <w:jc w:val="both"/>
        <w:rPr>
          <w:sz w:val="24"/>
          <w:szCs w:val="24"/>
          <w:lang w:val="el-GR"/>
        </w:rPr>
      </w:pPr>
    </w:p>
    <w:p w:rsidR="00925090" w:rsidRPr="0059497E" w:rsidRDefault="00F03B34" w:rsidP="00DE5568">
      <w:pPr>
        <w:spacing w:line="240" w:lineRule="auto"/>
        <w:jc w:val="both"/>
        <w:rPr>
          <w:b/>
          <w:sz w:val="24"/>
          <w:szCs w:val="24"/>
          <w:lang w:val="el-GR"/>
        </w:rPr>
      </w:pPr>
      <w:r w:rsidRPr="0059497E">
        <w:rPr>
          <w:b/>
          <w:sz w:val="24"/>
          <w:szCs w:val="24"/>
        </w:rPr>
        <w:t>IV.</w:t>
      </w:r>
      <w:r w:rsidR="00676D20" w:rsidRPr="0059497E">
        <w:rPr>
          <w:b/>
          <w:sz w:val="24"/>
          <w:szCs w:val="24"/>
          <w:lang w:val="el-GR"/>
        </w:rPr>
        <w:t>Συμπέρασμα</w:t>
      </w:r>
    </w:p>
    <w:sectPr w:rsidR="00925090" w:rsidRPr="0059497E" w:rsidSect="008E14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59" w:rsidRDefault="00FD5E59" w:rsidP="004F23ED">
      <w:pPr>
        <w:spacing w:after="0" w:line="240" w:lineRule="auto"/>
      </w:pPr>
      <w:r>
        <w:separator/>
      </w:r>
    </w:p>
  </w:endnote>
  <w:endnote w:type="continuationSeparator" w:id="0">
    <w:p w:rsidR="00FD5E59" w:rsidRDefault="00FD5E59" w:rsidP="004F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59" w:rsidRDefault="00FD5E59" w:rsidP="004F23ED">
      <w:pPr>
        <w:spacing w:after="0" w:line="240" w:lineRule="auto"/>
      </w:pPr>
      <w:r>
        <w:separator/>
      </w:r>
    </w:p>
  </w:footnote>
  <w:footnote w:type="continuationSeparator" w:id="0">
    <w:p w:rsidR="00FD5E59" w:rsidRDefault="00FD5E59" w:rsidP="004F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268"/>
      <w:docPartObj>
        <w:docPartGallery w:val="Page Numbers (Top of Page)"/>
        <w:docPartUnique/>
      </w:docPartObj>
    </w:sdtPr>
    <w:sdtEndPr/>
    <w:sdtContent>
      <w:p w:rsidR="00A004BC" w:rsidRDefault="00C437D7">
        <w:pPr>
          <w:pStyle w:val="Header"/>
          <w:jc w:val="right"/>
        </w:pPr>
        <w:r>
          <w:fldChar w:fldCharType="begin"/>
        </w:r>
        <w:r>
          <w:instrText xml:space="preserve"> PAGE   \* MERGEFORMAT </w:instrText>
        </w:r>
        <w:r>
          <w:fldChar w:fldCharType="separate"/>
        </w:r>
        <w:r w:rsidR="00647036">
          <w:rPr>
            <w:noProof/>
          </w:rPr>
          <w:t>13</w:t>
        </w:r>
        <w:r>
          <w:rPr>
            <w:noProof/>
          </w:rPr>
          <w:fldChar w:fldCharType="end"/>
        </w:r>
      </w:p>
    </w:sdtContent>
  </w:sdt>
  <w:p w:rsidR="00A004BC" w:rsidRDefault="00A00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1CC"/>
    <w:multiLevelType w:val="hybridMultilevel"/>
    <w:tmpl w:val="C3BA4B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36D0951"/>
    <w:multiLevelType w:val="hybridMultilevel"/>
    <w:tmpl w:val="974EFA58"/>
    <w:lvl w:ilvl="0" w:tplc="7CDA2CC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822F46"/>
    <w:multiLevelType w:val="hybridMultilevel"/>
    <w:tmpl w:val="4DBE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6495"/>
    <w:multiLevelType w:val="hybridMultilevel"/>
    <w:tmpl w:val="6154527E"/>
    <w:lvl w:ilvl="0" w:tplc="1278044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7F066F"/>
    <w:multiLevelType w:val="hybridMultilevel"/>
    <w:tmpl w:val="049419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17B4E85"/>
    <w:multiLevelType w:val="hybridMultilevel"/>
    <w:tmpl w:val="DC02EB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456675B"/>
    <w:multiLevelType w:val="hybridMultilevel"/>
    <w:tmpl w:val="7D90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01157"/>
    <w:multiLevelType w:val="hybridMultilevel"/>
    <w:tmpl w:val="D888819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2A826BFE"/>
    <w:multiLevelType w:val="hybridMultilevel"/>
    <w:tmpl w:val="B1BE378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89C78E0"/>
    <w:multiLevelType w:val="hybridMultilevel"/>
    <w:tmpl w:val="1AF802DE"/>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13" w15:restartNumberingAfterBreak="0">
    <w:nsid w:val="3FC527C4"/>
    <w:multiLevelType w:val="hybridMultilevel"/>
    <w:tmpl w:val="5E94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850BD"/>
    <w:multiLevelType w:val="hybridMultilevel"/>
    <w:tmpl w:val="6E9258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42C951E0"/>
    <w:multiLevelType w:val="hybridMultilevel"/>
    <w:tmpl w:val="A11068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43973077"/>
    <w:multiLevelType w:val="hybridMultilevel"/>
    <w:tmpl w:val="5E2E6A1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E4C11A3"/>
    <w:multiLevelType w:val="hybridMultilevel"/>
    <w:tmpl w:val="D14AA102"/>
    <w:lvl w:ilvl="0" w:tplc="C3AE7E46">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5284697B"/>
    <w:multiLevelType w:val="hybridMultilevel"/>
    <w:tmpl w:val="04AA4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0D4A99"/>
    <w:multiLevelType w:val="hybridMultilevel"/>
    <w:tmpl w:val="8E6A252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15:restartNumberingAfterBreak="0">
    <w:nsid w:val="581D07EE"/>
    <w:multiLevelType w:val="hybridMultilevel"/>
    <w:tmpl w:val="CB2E240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15:restartNumberingAfterBreak="0">
    <w:nsid w:val="5A385EE6"/>
    <w:multiLevelType w:val="hybridMultilevel"/>
    <w:tmpl w:val="FF5A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43474"/>
    <w:multiLevelType w:val="hybridMultilevel"/>
    <w:tmpl w:val="46C676D2"/>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23" w15:restartNumberingAfterBreak="0">
    <w:nsid w:val="5CB9013F"/>
    <w:multiLevelType w:val="hybridMultilevel"/>
    <w:tmpl w:val="12780A6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4" w15:restartNumberingAfterBreak="0">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6B8B118D"/>
    <w:multiLevelType w:val="hybridMultilevel"/>
    <w:tmpl w:val="CFFA25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D714DA0"/>
    <w:multiLevelType w:val="hybridMultilevel"/>
    <w:tmpl w:val="72A8F2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6DF05ECF"/>
    <w:multiLevelType w:val="hybridMultilevel"/>
    <w:tmpl w:val="7598A7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6EA1598C"/>
    <w:multiLevelType w:val="hybridMultilevel"/>
    <w:tmpl w:val="5234F4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6"/>
  </w:num>
  <w:num w:numId="4">
    <w:abstractNumId w:val="21"/>
  </w:num>
  <w:num w:numId="5">
    <w:abstractNumId w:val="2"/>
  </w:num>
  <w:num w:numId="6">
    <w:abstractNumId w:val="3"/>
  </w:num>
  <w:num w:numId="7">
    <w:abstractNumId w:val="1"/>
  </w:num>
  <w:num w:numId="8">
    <w:abstractNumId w:val="7"/>
  </w:num>
  <w:num w:numId="9">
    <w:abstractNumId w:val="17"/>
  </w:num>
  <w:num w:numId="10">
    <w:abstractNumId w:val="11"/>
  </w:num>
  <w:num w:numId="11">
    <w:abstractNumId w:val="29"/>
  </w:num>
  <w:num w:numId="12">
    <w:abstractNumId w:val="20"/>
  </w:num>
  <w:num w:numId="13">
    <w:abstractNumId w:val="12"/>
  </w:num>
  <w:num w:numId="14">
    <w:abstractNumId w:val="22"/>
  </w:num>
  <w:num w:numId="15">
    <w:abstractNumId w:val="27"/>
  </w:num>
  <w:num w:numId="16">
    <w:abstractNumId w:val="18"/>
  </w:num>
  <w:num w:numId="17">
    <w:abstractNumId w:val="4"/>
  </w:num>
  <w:num w:numId="18">
    <w:abstractNumId w:val="5"/>
  </w:num>
  <w:num w:numId="19">
    <w:abstractNumId w:val="23"/>
  </w:num>
  <w:num w:numId="20">
    <w:abstractNumId w:val="0"/>
  </w:num>
  <w:num w:numId="21">
    <w:abstractNumId w:val="15"/>
  </w:num>
  <w:num w:numId="22">
    <w:abstractNumId w:val="14"/>
  </w:num>
  <w:num w:numId="23">
    <w:abstractNumId w:val="16"/>
  </w:num>
  <w:num w:numId="24">
    <w:abstractNumId w:val="28"/>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26"/>
  </w:num>
  <w:num w:numId="33">
    <w:abstractNumId w:val="24"/>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DC"/>
    <w:rsid w:val="0000136B"/>
    <w:rsid w:val="00001D3B"/>
    <w:rsid w:val="000040B6"/>
    <w:rsid w:val="00005776"/>
    <w:rsid w:val="000068B8"/>
    <w:rsid w:val="00010EEB"/>
    <w:rsid w:val="0001186C"/>
    <w:rsid w:val="0001207E"/>
    <w:rsid w:val="00012999"/>
    <w:rsid w:val="00014826"/>
    <w:rsid w:val="00014AAF"/>
    <w:rsid w:val="0002024E"/>
    <w:rsid w:val="0002192E"/>
    <w:rsid w:val="0002293A"/>
    <w:rsid w:val="00022A8A"/>
    <w:rsid w:val="0002418E"/>
    <w:rsid w:val="000273D5"/>
    <w:rsid w:val="000276FF"/>
    <w:rsid w:val="00032D3B"/>
    <w:rsid w:val="00032EE4"/>
    <w:rsid w:val="0003332C"/>
    <w:rsid w:val="00034145"/>
    <w:rsid w:val="000341D9"/>
    <w:rsid w:val="0003487D"/>
    <w:rsid w:val="00034F9B"/>
    <w:rsid w:val="00035A95"/>
    <w:rsid w:val="00036CAC"/>
    <w:rsid w:val="00040E10"/>
    <w:rsid w:val="00041DBF"/>
    <w:rsid w:val="000422F1"/>
    <w:rsid w:val="00043D8F"/>
    <w:rsid w:val="00045C28"/>
    <w:rsid w:val="00053AE4"/>
    <w:rsid w:val="00053E52"/>
    <w:rsid w:val="000548EB"/>
    <w:rsid w:val="000553C6"/>
    <w:rsid w:val="00055B19"/>
    <w:rsid w:val="00060357"/>
    <w:rsid w:val="00062197"/>
    <w:rsid w:val="00062742"/>
    <w:rsid w:val="000647B6"/>
    <w:rsid w:val="000649E1"/>
    <w:rsid w:val="0006602D"/>
    <w:rsid w:val="000667DA"/>
    <w:rsid w:val="0006684F"/>
    <w:rsid w:val="00073170"/>
    <w:rsid w:val="00073202"/>
    <w:rsid w:val="00074387"/>
    <w:rsid w:val="00074EC9"/>
    <w:rsid w:val="00076BC4"/>
    <w:rsid w:val="000819E0"/>
    <w:rsid w:val="00081A38"/>
    <w:rsid w:val="000851B8"/>
    <w:rsid w:val="000851EC"/>
    <w:rsid w:val="00086540"/>
    <w:rsid w:val="00086B19"/>
    <w:rsid w:val="00087AED"/>
    <w:rsid w:val="000917DD"/>
    <w:rsid w:val="00093240"/>
    <w:rsid w:val="000938E2"/>
    <w:rsid w:val="00094C21"/>
    <w:rsid w:val="00095B52"/>
    <w:rsid w:val="000964A9"/>
    <w:rsid w:val="00096FE0"/>
    <w:rsid w:val="0009754C"/>
    <w:rsid w:val="000975E0"/>
    <w:rsid w:val="00097937"/>
    <w:rsid w:val="000A0793"/>
    <w:rsid w:val="000A38BD"/>
    <w:rsid w:val="000A4AB7"/>
    <w:rsid w:val="000A58AE"/>
    <w:rsid w:val="000A66C7"/>
    <w:rsid w:val="000B0EDE"/>
    <w:rsid w:val="000B4C74"/>
    <w:rsid w:val="000B4D65"/>
    <w:rsid w:val="000B5D60"/>
    <w:rsid w:val="000B6E7B"/>
    <w:rsid w:val="000B7AB4"/>
    <w:rsid w:val="000B7E56"/>
    <w:rsid w:val="000C1A8C"/>
    <w:rsid w:val="000C419F"/>
    <w:rsid w:val="000C4B76"/>
    <w:rsid w:val="000D133D"/>
    <w:rsid w:val="000D162A"/>
    <w:rsid w:val="000D2689"/>
    <w:rsid w:val="000D26E5"/>
    <w:rsid w:val="000D29BE"/>
    <w:rsid w:val="000D4534"/>
    <w:rsid w:val="000D4B74"/>
    <w:rsid w:val="000D50BF"/>
    <w:rsid w:val="000E10AE"/>
    <w:rsid w:val="000E1994"/>
    <w:rsid w:val="000E1E27"/>
    <w:rsid w:val="000E387A"/>
    <w:rsid w:val="000E4453"/>
    <w:rsid w:val="000E5417"/>
    <w:rsid w:val="000E7147"/>
    <w:rsid w:val="000E7D1E"/>
    <w:rsid w:val="000E7F23"/>
    <w:rsid w:val="000F2402"/>
    <w:rsid w:val="000F2D39"/>
    <w:rsid w:val="000F3A4D"/>
    <w:rsid w:val="000F517D"/>
    <w:rsid w:val="000F523C"/>
    <w:rsid w:val="000F7340"/>
    <w:rsid w:val="00100183"/>
    <w:rsid w:val="00102644"/>
    <w:rsid w:val="00111AFD"/>
    <w:rsid w:val="0011799D"/>
    <w:rsid w:val="00117D68"/>
    <w:rsid w:val="00120D23"/>
    <w:rsid w:val="001210D8"/>
    <w:rsid w:val="00124D70"/>
    <w:rsid w:val="001255B9"/>
    <w:rsid w:val="00125D9D"/>
    <w:rsid w:val="00127848"/>
    <w:rsid w:val="001306D7"/>
    <w:rsid w:val="00132F0C"/>
    <w:rsid w:val="00134159"/>
    <w:rsid w:val="00135AD4"/>
    <w:rsid w:val="00135D63"/>
    <w:rsid w:val="00136810"/>
    <w:rsid w:val="00137723"/>
    <w:rsid w:val="00137C76"/>
    <w:rsid w:val="00140338"/>
    <w:rsid w:val="00140BDF"/>
    <w:rsid w:val="001411B0"/>
    <w:rsid w:val="001440AC"/>
    <w:rsid w:val="00145201"/>
    <w:rsid w:val="0014572A"/>
    <w:rsid w:val="00150A22"/>
    <w:rsid w:val="00151977"/>
    <w:rsid w:val="00155BCE"/>
    <w:rsid w:val="00156C8A"/>
    <w:rsid w:val="001605CC"/>
    <w:rsid w:val="00162D17"/>
    <w:rsid w:val="00165207"/>
    <w:rsid w:val="001663C6"/>
    <w:rsid w:val="00171BBD"/>
    <w:rsid w:val="001721D6"/>
    <w:rsid w:val="00172768"/>
    <w:rsid w:val="0017370C"/>
    <w:rsid w:val="00174C9C"/>
    <w:rsid w:val="00174E8E"/>
    <w:rsid w:val="001752E8"/>
    <w:rsid w:val="0017717A"/>
    <w:rsid w:val="00181353"/>
    <w:rsid w:val="0018287F"/>
    <w:rsid w:val="00184B96"/>
    <w:rsid w:val="00185006"/>
    <w:rsid w:val="00185570"/>
    <w:rsid w:val="00194AC6"/>
    <w:rsid w:val="001971E1"/>
    <w:rsid w:val="001A2548"/>
    <w:rsid w:val="001A40E7"/>
    <w:rsid w:val="001A4216"/>
    <w:rsid w:val="001A4800"/>
    <w:rsid w:val="001A6954"/>
    <w:rsid w:val="001B15D2"/>
    <w:rsid w:val="001B1A39"/>
    <w:rsid w:val="001B1ED2"/>
    <w:rsid w:val="001B2748"/>
    <w:rsid w:val="001B3C83"/>
    <w:rsid w:val="001B4649"/>
    <w:rsid w:val="001B49C4"/>
    <w:rsid w:val="001B5331"/>
    <w:rsid w:val="001B76D2"/>
    <w:rsid w:val="001C7618"/>
    <w:rsid w:val="001D1C97"/>
    <w:rsid w:val="001D1D0F"/>
    <w:rsid w:val="001D25E1"/>
    <w:rsid w:val="001D286A"/>
    <w:rsid w:val="001D3615"/>
    <w:rsid w:val="001D3F59"/>
    <w:rsid w:val="001D40BF"/>
    <w:rsid w:val="001D439E"/>
    <w:rsid w:val="001D5A74"/>
    <w:rsid w:val="001D5DB2"/>
    <w:rsid w:val="001D6E45"/>
    <w:rsid w:val="001E2971"/>
    <w:rsid w:val="001E470D"/>
    <w:rsid w:val="001E7012"/>
    <w:rsid w:val="001E7926"/>
    <w:rsid w:val="001F00A3"/>
    <w:rsid w:val="001F1146"/>
    <w:rsid w:val="001F2377"/>
    <w:rsid w:val="001F40D3"/>
    <w:rsid w:val="001F4836"/>
    <w:rsid w:val="001F4B2E"/>
    <w:rsid w:val="001F4DCC"/>
    <w:rsid w:val="001F57C3"/>
    <w:rsid w:val="001F6E3F"/>
    <w:rsid w:val="001F7ED2"/>
    <w:rsid w:val="002028DA"/>
    <w:rsid w:val="00202EA6"/>
    <w:rsid w:val="00203139"/>
    <w:rsid w:val="002031AF"/>
    <w:rsid w:val="002057A6"/>
    <w:rsid w:val="0020601D"/>
    <w:rsid w:val="00206ADC"/>
    <w:rsid w:val="002102DB"/>
    <w:rsid w:val="0021098F"/>
    <w:rsid w:val="002132E6"/>
    <w:rsid w:val="00223541"/>
    <w:rsid w:val="00227719"/>
    <w:rsid w:val="00227A0E"/>
    <w:rsid w:val="00227F44"/>
    <w:rsid w:val="00231CB4"/>
    <w:rsid w:val="002323F1"/>
    <w:rsid w:val="00232F41"/>
    <w:rsid w:val="00236353"/>
    <w:rsid w:val="00241AE2"/>
    <w:rsid w:val="00241FCE"/>
    <w:rsid w:val="00242D18"/>
    <w:rsid w:val="00245197"/>
    <w:rsid w:val="002458D0"/>
    <w:rsid w:val="0024637A"/>
    <w:rsid w:val="0024757D"/>
    <w:rsid w:val="00247E4D"/>
    <w:rsid w:val="002510DF"/>
    <w:rsid w:val="00251BB1"/>
    <w:rsid w:val="002548B6"/>
    <w:rsid w:val="00256708"/>
    <w:rsid w:val="002575E0"/>
    <w:rsid w:val="0026081B"/>
    <w:rsid w:val="00263D2A"/>
    <w:rsid w:val="00264BBF"/>
    <w:rsid w:val="002656C6"/>
    <w:rsid w:val="00265A8A"/>
    <w:rsid w:val="00265D68"/>
    <w:rsid w:val="00265E8A"/>
    <w:rsid w:val="0026607E"/>
    <w:rsid w:val="00266C5C"/>
    <w:rsid w:val="00274288"/>
    <w:rsid w:val="00275574"/>
    <w:rsid w:val="00276958"/>
    <w:rsid w:val="00277F3A"/>
    <w:rsid w:val="00280218"/>
    <w:rsid w:val="002806AE"/>
    <w:rsid w:val="0028283B"/>
    <w:rsid w:val="00282ADF"/>
    <w:rsid w:val="00283C5C"/>
    <w:rsid w:val="0028690A"/>
    <w:rsid w:val="002871D5"/>
    <w:rsid w:val="00287409"/>
    <w:rsid w:val="00287A3A"/>
    <w:rsid w:val="00290407"/>
    <w:rsid w:val="002905BF"/>
    <w:rsid w:val="0029070C"/>
    <w:rsid w:val="00293373"/>
    <w:rsid w:val="00293663"/>
    <w:rsid w:val="00293F29"/>
    <w:rsid w:val="00293FFA"/>
    <w:rsid w:val="00294855"/>
    <w:rsid w:val="00295117"/>
    <w:rsid w:val="00295667"/>
    <w:rsid w:val="002A00F5"/>
    <w:rsid w:val="002A29BD"/>
    <w:rsid w:val="002A362A"/>
    <w:rsid w:val="002A451E"/>
    <w:rsid w:val="002A4C09"/>
    <w:rsid w:val="002A635A"/>
    <w:rsid w:val="002A768B"/>
    <w:rsid w:val="002B6398"/>
    <w:rsid w:val="002B6A69"/>
    <w:rsid w:val="002B6BF0"/>
    <w:rsid w:val="002C0FD2"/>
    <w:rsid w:val="002C5692"/>
    <w:rsid w:val="002C5FC3"/>
    <w:rsid w:val="002D1BAA"/>
    <w:rsid w:val="002D1E01"/>
    <w:rsid w:val="002D30AB"/>
    <w:rsid w:val="002D66CD"/>
    <w:rsid w:val="002D7F98"/>
    <w:rsid w:val="002E0AD8"/>
    <w:rsid w:val="002E0D2F"/>
    <w:rsid w:val="002E1897"/>
    <w:rsid w:val="002E1AB5"/>
    <w:rsid w:val="002E2F4E"/>
    <w:rsid w:val="002E4AF3"/>
    <w:rsid w:val="002E4B5C"/>
    <w:rsid w:val="002E5EAE"/>
    <w:rsid w:val="002E79C9"/>
    <w:rsid w:val="002F0160"/>
    <w:rsid w:val="002F0397"/>
    <w:rsid w:val="002F25BC"/>
    <w:rsid w:val="002F47E4"/>
    <w:rsid w:val="002F6F62"/>
    <w:rsid w:val="0030042F"/>
    <w:rsid w:val="00300445"/>
    <w:rsid w:val="003016F4"/>
    <w:rsid w:val="00301F43"/>
    <w:rsid w:val="00303E0A"/>
    <w:rsid w:val="00305282"/>
    <w:rsid w:val="00305DB3"/>
    <w:rsid w:val="00306DB6"/>
    <w:rsid w:val="0031020A"/>
    <w:rsid w:val="00310763"/>
    <w:rsid w:val="00310C06"/>
    <w:rsid w:val="00313833"/>
    <w:rsid w:val="0031403D"/>
    <w:rsid w:val="00315756"/>
    <w:rsid w:val="0031652E"/>
    <w:rsid w:val="00316AD1"/>
    <w:rsid w:val="00322BF1"/>
    <w:rsid w:val="00323ADA"/>
    <w:rsid w:val="00324B90"/>
    <w:rsid w:val="003259F9"/>
    <w:rsid w:val="00327E2C"/>
    <w:rsid w:val="00327FA4"/>
    <w:rsid w:val="00332436"/>
    <w:rsid w:val="00335D4C"/>
    <w:rsid w:val="003363BC"/>
    <w:rsid w:val="00336601"/>
    <w:rsid w:val="00336989"/>
    <w:rsid w:val="00336E29"/>
    <w:rsid w:val="0034159E"/>
    <w:rsid w:val="00342D21"/>
    <w:rsid w:val="00346BC3"/>
    <w:rsid w:val="003479E7"/>
    <w:rsid w:val="003503AA"/>
    <w:rsid w:val="00351892"/>
    <w:rsid w:val="003547F1"/>
    <w:rsid w:val="003549C8"/>
    <w:rsid w:val="003552FD"/>
    <w:rsid w:val="00355A93"/>
    <w:rsid w:val="00356078"/>
    <w:rsid w:val="00360FC8"/>
    <w:rsid w:val="003611EF"/>
    <w:rsid w:val="003617A1"/>
    <w:rsid w:val="00363178"/>
    <w:rsid w:val="0036434F"/>
    <w:rsid w:val="00365C55"/>
    <w:rsid w:val="003670C5"/>
    <w:rsid w:val="003673BA"/>
    <w:rsid w:val="00370487"/>
    <w:rsid w:val="00372FCE"/>
    <w:rsid w:val="00373C9C"/>
    <w:rsid w:val="0037534C"/>
    <w:rsid w:val="00375B97"/>
    <w:rsid w:val="003818CD"/>
    <w:rsid w:val="0038281C"/>
    <w:rsid w:val="00386926"/>
    <w:rsid w:val="0039112A"/>
    <w:rsid w:val="00392411"/>
    <w:rsid w:val="00395979"/>
    <w:rsid w:val="003971E6"/>
    <w:rsid w:val="003A5045"/>
    <w:rsid w:val="003A5207"/>
    <w:rsid w:val="003A5CE0"/>
    <w:rsid w:val="003A623A"/>
    <w:rsid w:val="003A6834"/>
    <w:rsid w:val="003B01DC"/>
    <w:rsid w:val="003B0D79"/>
    <w:rsid w:val="003B1ACC"/>
    <w:rsid w:val="003B65F6"/>
    <w:rsid w:val="003B6EDD"/>
    <w:rsid w:val="003C0C8F"/>
    <w:rsid w:val="003C23B4"/>
    <w:rsid w:val="003C4041"/>
    <w:rsid w:val="003C55DE"/>
    <w:rsid w:val="003C796C"/>
    <w:rsid w:val="003C7B14"/>
    <w:rsid w:val="003D13C9"/>
    <w:rsid w:val="003D236E"/>
    <w:rsid w:val="003D38A2"/>
    <w:rsid w:val="003D64AF"/>
    <w:rsid w:val="003D7F0A"/>
    <w:rsid w:val="003E06E7"/>
    <w:rsid w:val="003E1688"/>
    <w:rsid w:val="003E6377"/>
    <w:rsid w:val="003E7754"/>
    <w:rsid w:val="003F061F"/>
    <w:rsid w:val="003F4CC2"/>
    <w:rsid w:val="003F5374"/>
    <w:rsid w:val="003F5561"/>
    <w:rsid w:val="003F5721"/>
    <w:rsid w:val="00401772"/>
    <w:rsid w:val="00402523"/>
    <w:rsid w:val="004072E9"/>
    <w:rsid w:val="004111F3"/>
    <w:rsid w:val="00413607"/>
    <w:rsid w:val="0041365F"/>
    <w:rsid w:val="0041770A"/>
    <w:rsid w:val="00420C7E"/>
    <w:rsid w:val="00420CEF"/>
    <w:rsid w:val="004210C4"/>
    <w:rsid w:val="0042192C"/>
    <w:rsid w:val="00421CC7"/>
    <w:rsid w:val="004223B4"/>
    <w:rsid w:val="00423A61"/>
    <w:rsid w:val="00423D58"/>
    <w:rsid w:val="00423D88"/>
    <w:rsid w:val="00425F29"/>
    <w:rsid w:val="004263C9"/>
    <w:rsid w:val="00427283"/>
    <w:rsid w:val="00436A43"/>
    <w:rsid w:val="00437E58"/>
    <w:rsid w:val="0044096E"/>
    <w:rsid w:val="00440A43"/>
    <w:rsid w:val="00441012"/>
    <w:rsid w:val="00441864"/>
    <w:rsid w:val="00443CD6"/>
    <w:rsid w:val="00444905"/>
    <w:rsid w:val="0044511D"/>
    <w:rsid w:val="00445250"/>
    <w:rsid w:val="0044595E"/>
    <w:rsid w:val="00446DBB"/>
    <w:rsid w:val="00447030"/>
    <w:rsid w:val="004475D4"/>
    <w:rsid w:val="00447F96"/>
    <w:rsid w:val="00452560"/>
    <w:rsid w:val="00453FD0"/>
    <w:rsid w:val="004544DE"/>
    <w:rsid w:val="00455492"/>
    <w:rsid w:val="0045685E"/>
    <w:rsid w:val="00456D98"/>
    <w:rsid w:val="00456E3C"/>
    <w:rsid w:val="004619DB"/>
    <w:rsid w:val="0046308C"/>
    <w:rsid w:val="00465B43"/>
    <w:rsid w:val="00466735"/>
    <w:rsid w:val="00467DCA"/>
    <w:rsid w:val="004718AB"/>
    <w:rsid w:val="00473832"/>
    <w:rsid w:val="00475B27"/>
    <w:rsid w:val="00475E7A"/>
    <w:rsid w:val="004765E1"/>
    <w:rsid w:val="00481E34"/>
    <w:rsid w:val="00484004"/>
    <w:rsid w:val="004841FF"/>
    <w:rsid w:val="00487A7C"/>
    <w:rsid w:val="0049420C"/>
    <w:rsid w:val="00494EB0"/>
    <w:rsid w:val="004A1C91"/>
    <w:rsid w:val="004A1EB8"/>
    <w:rsid w:val="004A4D03"/>
    <w:rsid w:val="004A601E"/>
    <w:rsid w:val="004A648C"/>
    <w:rsid w:val="004A672C"/>
    <w:rsid w:val="004A7897"/>
    <w:rsid w:val="004B13D4"/>
    <w:rsid w:val="004B1667"/>
    <w:rsid w:val="004B2559"/>
    <w:rsid w:val="004B2989"/>
    <w:rsid w:val="004B600D"/>
    <w:rsid w:val="004B61F8"/>
    <w:rsid w:val="004C19C0"/>
    <w:rsid w:val="004C4E23"/>
    <w:rsid w:val="004D00EF"/>
    <w:rsid w:val="004D4077"/>
    <w:rsid w:val="004D49EE"/>
    <w:rsid w:val="004D4A44"/>
    <w:rsid w:val="004D600D"/>
    <w:rsid w:val="004D7218"/>
    <w:rsid w:val="004D7261"/>
    <w:rsid w:val="004D778C"/>
    <w:rsid w:val="004E0155"/>
    <w:rsid w:val="004E164A"/>
    <w:rsid w:val="004E45C9"/>
    <w:rsid w:val="004E4E60"/>
    <w:rsid w:val="004E4F0E"/>
    <w:rsid w:val="004E607A"/>
    <w:rsid w:val="004F0357"/>
    <w:rsid w:val="004F0D31"/>
    <w:rsid w:val="004F229D"/>
    <w:rsid w:val="004F23ED"/>
    <w:rsid w:val="004F2453"/>
    <w:rsid w:val="004F2DF0"/>
    <w:rsid w:val="004F5825"/>
    <w:rsid w:val="004F58B6"/>
    <w:rsid w:val="004F58FA"/>
    <w:rsid w:val="004F58FB"/>
    <w:rsid w:val="004F5EFE"/>
    <w:rsid w:val="004F7E77"/>
    <w:rsid w:val="005017D0"/>
    <w:rsid w:val="005069FE"/>
    <w:rsid w:val="00510742"/>
    <w:rsid w:val="00510A1D"/>
    <w:rsid w:val="00511035"/>
    <w:rsid w:val="00513329"/>
    <w:rsid w:val="0051429D"/>
    <w:rsid w:val="00514C1E"/>
    <w:rsid w:val="005167F1"/>
    <w:rsid w:val="00517F97"/>
    <w:rsid w:val="00520CCA"/>
    <w:rsid w:val="00521E70"/>
    <w:rsid w:val="0052353E"/>
    <w:rsid w:val="00524059"/>
    <w:rsid w:val="00524EEB"/>
    <w:rsid w:val="00525F77"/>
    <w:rsid w:val="0053100E"/>
    <w:rsid w:val="00531918"/>
    <w:rsid w:val="00532947"/>
    <w:rsid w:val="0053377B"/>
    <w:rsid w:val="0053507F"/>
    <w:rsid w:val="00540997"/>
    <w:rsid w:val="005416FD"/>
    <w:rsid w:val="00544296"/>
    <w:rsid w:val="005466F3"/>
    <w:rsid w:val="00550CA9"/>
    <w:rsid w:val="0055146B"/>
    <w:rsid w:val="00551C50"/>
    <w:rsid w:val="00553A3E"/>
    <w:rsid w:val="0055580B"/>
    <w:rsid w:val="005579AE"/>
    <w:rsid w:val="00557ECD"/>
    <w:rsid w:val="00561D17"/>
    <w:rsid w:val="00562958"/>
    <w:rsid w:val="0056508A"/>
    <w:rsid w:val="0056575E"/>
    <w:rsid w:val="00565AD9"/>
    <w:rsid w:val="00567F31"/>
    <w:rsid w:val="00570FD1"/>
    <w:rsid w:val="005714CF"/>
    <w:rsid w:val="00571734"/>
    <w:rsid w:val="005728C9"/>
    <w:rsid w:val="00572C54"/>
    <w:rsid w:val="00573825"/>
    <w:rsid w:val="005771D0"/>
    <w:rsid w:val="00580005"/>
    <w:rsid w:val="0058014F"/>
    <w:rsid w:val="00580E9F"/>
    <w:rsid w:val="0058165D"/>
    <w:rsid w:val="005821C3"/>
    <w:rsid w:val="00583FEF"/>
    <w:rsid w:val="00585E34"/>
    <w:rsid w:val="00586C35"/>
    <w:rsid w:val="005906E5"/>
    <w:rsid w:val="0059076B"/>
    <w:rsid w:val="00590D33"/>
    <w:rsid w:val="00592696"/>
    <w:rsid w:val="00593145"/>
    <w:rsid w:val="0059497E"/>
    <w:rsid w:val="00594A30"/>
    <w:rsid w:val="00595D13"/>
    <w:rsid w:val="00595F74"/>
    <w:rsid w:val="005974F8"/>
    <w:rsid w:val="0059760B"/>
    <w:rsid w:val="005A036F"/>
    <w:rsid w:val="005A0743"/>
    <w:rsid w:val="005A12C0"/>
    <w:rsid w:val="005A22F7"/>
    <w:rsid w:val="005A47CF"/>
    <w:rsid w:val="005A52EC"/>
    <w:rsid w:val="005B06B4"/>
    <w:rsid w:val="005B3E29"/>
    <w:rsid w:val="005B75A0"/>
    <w:rsid w:val="005C003B"/>
    <w:rsid w:val="005C03B3"/>
    <w:rsid w:val="005C3D27"/>
    <w:rsid w:val="005C4AED"/>
    <w:rsid w:val="005C4CF5"/>
    <w:rsid w:val="005C6F44"/>
    <w:rsid w:val="005D1E51"/>
    <w:rsid w:val="005D24BA"/>
    <w:rsid w:val="005D33B1"/>
    <w:rsid w:val="005D35AD"/>
    <w:rsid w:val="005D62EA"/>
    <w:rsid w:val="005D7461"/>
    <w:rsid w:val="005D772D"/>
    <w:rsid w:val="005E0CDD"/>
    <w:rsid w:val="005E292E"/>
    <w:rsid w:val="005E34C9"/>
    <w:rsid w:val="005E498A"/>
    <w:rsid w:val="005E5C2D"/>
    <w:rsid w:val="005E7C50"/>
    <w:rsid w:val="005F09F1"/>
    <w:rsid w:val="005F59D4"/>
    <w:rsid w:val="005F5B16"/>
    <w:rsid w:val="005F68CF"/>
    <w:rsid w:val="005F6AD8"/>
    <w:rsid w:val="00600DD4"/>
    <w:rsid w:val="0060248B"/>
    <w:rsid w:val="00603D71"/>
    <w:rsid w:val="00604781"/>
    <w:rsid w:val="00604BBD"/>
    <w:rsid w:val="00606A5D"/>
    <w:rsid w:val="00612373"/>
    <w:rsid w:val="00612E74"/>
    <w:rsid w:val="00614E0C"/>
    <w:rsid w:val="00617B93"/>
    <w:rsid w:val="00617CA9"/>
    <w:rsid w:val="00620182"/>
    <w:rsid w:val="0062057C"/>
    <w:rsid w:val="00620A1E"/>
    <w:rsid w:val="0062456B"/>
    <w:rsid w:val="006250AD"/>
    <w:rsid w:val="0062587A"/>
    <w:rsid w:val="00626AEE"/>
    <w:rsid w:val="00626F1F"/>
    <w:rsid w:val="00627E38"/>
    <w:rsid w:val="00630F01"/>
    <w:rsid w:val="00631F67"/>
    <w:rsid w:val="0063284B"/>
    <w:rsid w:val="00634536"/>
    <w:rsid w:val="0063508D"/>
    <w:rsid w:val="00636C22"/>
    <w:rsid w:val="00637019"/>
    <w:rsid w:val="00637FAC"/>
    <w:rsid w:val="0064035C"/>
    <w:rsid w:val="00640E7D"/>
    <w:rsid w:val="0064118D"/>
    <w:rsid w:val="0064190B"/>
    <w:rsid w:val="0064316D"/>
    <w:rsid w:val="00646BDF"/>
    <w:rsid w:val="00647036"/>
    <w:rsid w:val="006477C5"/>
    <w:rsid w:val="006507A5"/>
    <w:rsid w:val="00650A6C"/>
    <w:rsid w:val="00650C5E"/>
    <w:rsid w:val="00651941"/>
    <w:rsid w:val="00651A49"/>
    <w:rsid w:val="00652123"/>
    <w:rsid w:val="00660F6A"/>
    <w:rsid w:val="00662D4B"/>
    <w:rsid w:val="00663471"/>
    <w:rsid w:val="00666423"/>
    <w:rsid w:val="00667EAB"/>
    <w:rsid w:val="0067573F"/>
    <w:rsid w:val="006759BA"/>
    <w:rsid w:val="006761A4"/>
    <w:rsid w:val="00676D20"/>
    <w:rsid w:val="00677F49"/>
    <w:rsid w:val="00680B11"/>
    <w:rsid w:val="0068176F"/>
    <w:rsid w:val="006842D2"/>
    <w:rsid w:val="0068439F"/>
    <w:rsid w:val="006853DA"/>
    <w:rsid w:val="00685F21"/>
    <w:rsid w:val="00687740"/>
    <w:rsid w:val="00687B8E"/>
    <w:rsid w:val="006907CC"/>
    <w:rsid w:val="00691753"/>
    <w:rsid w:val="00691920"/>
    <w:rsid w:val="00696EE4"/>
    <w:rsid w:val="006A07FA"/>
    <w:rsid w:val="006A0D5C"/>
    <w:rsid w:val="006A3D76"/>
    <w:rsid w:val="006A7CD8"/>
    <w:rsid w:val="006B0945"/>
    <w:rsid w:val="006B0EBC"/>
    <w:rsid w:val="006B136A"/>
    <w:rsid w:val="006B184C"/>
    <w:rsid w:val="006B3452"/>
    <w:rsid w:val="006B537A"/>
    <w:rsid w:val="006B57D1"/>
    <w:rsid w:val="006B7927"/>
    <w:rsid w:val="006C237D"/>
    <w:rsid w:val="006C2434"/>
    <w:rsid w:val="006C523A"/>
    <w:rsid w:val="006C5659"/>
    <w:rsid w:val="006C6E3D"/>
    <w:rsid w:val="006D31FB"/>
    <w:rsid w:val="006D3AC9"/>
    <w:rsid w:val="006D452E"/>
    <w:rsid w:val="006D499F"/>
    <w:rsid w:val="006D4C41"/>
    <w:rsid w:val="006D67B6"/>
    <w:rsid w:val="006E10B3"/>
    <w:rsid w:val="006E19C4"/>
    <w:rsid w:val="006E26C0"/>
    <w:rsid w:val="006E5E98"/>
    <w:rsid w:val="006E5ED6"/>
    <w:rsid w:val="006E67EF"/>
    <w:rsid w:val="006E7A50"/>
    <w:rsid w:val="006F0BD8"/>
    <w:rsid w:val="006F59C6"/>
    <w:rsid w:val="007003BC"/>
    <w:rsid w:val="007025AC"/>
    <w:rsid w:val="0070391A"/>
    <w:rsid w:val="007114DE"/>
    <w:rsid w:val="007134B5"/>
    <w:rsid w:val="00717124"/>
    <w:rsid w:val="0071755C"/>
    <w:rsid w:val="00717C2D"/>
    <w:rsid w:val="00720FBF"/>
    <w:rsid w:val="00721430"/>
    <w:rsid w:val="007250E5"/>
    <w:rsid w:val="00726617"/>
    <w:rsid w:val="00726F9E"/>
    <w:rsid w:val="0072781C"/>
    <w:rsid w:val="00727823"/>
    <w:rsid w:val="00732A11"/>
    <w:rsid w:val="007344CE"/>
    <w:rsid w:val="00734A46"/>
    <w:rsid w:val="0073534E"/>
    <w:rsid w:val="007378AF"/>
    <w:rsid w:val="00742556"/>
    <w:rsid w:val="00744C71"/>
    <w:rsid w:val="007476A0"/>
    <w:rsid w:val="00750A57"/>
    <w:rsid w:val="0075394F"/>
    <w:rsid w:val="007540F6"/>
    <w:rsid w:val="00760D01"/>
    <w:rsid w:val="00761C48"/>
    <w:rsid w:val="007649B5"/>
    <w:rsid w:val="00765B31"/>
    <w:rsid w:val="00766074"/>
    <w:rsid w:val="00767084"/>
    <w:rsid w:val="00771890"/>
    <w:rsid w:val="00772321"/>
    <w:rsid w:val="00772E6A"/>
    <w:rsid w:val="00773D5D"/>
    <w:rsid w:val="00775370"/>
    <w:rsid w:val="00775FFA"/>
    <w:rsid w:val="00776438"/>
    <w:rsid w:val="00776B53"/>
    <w:rsid w:val="00777DCF"/>
    <w:rsid w:val="00777F09"/>
    <w:rsid w:val="00782529"/>
    <w:rsid w:val="007837F8"/>
    <w:rsid w:val="00785724"/>
    <w:rsid w:val="007863C3"/>
    <w:rsid w:val="0078655C"/>
    <w:rsid w:val="00786EA5"/>
    <w:rsid w:val="00787BE4"/>
    <w:rsid w:val="00791317"/>
    <w:rsid w:val="00791DAB"/>
    <w:rsid w:val="00792768"/>
    <w:rsid w:val="00794C29"/>
    <w:rsid w:val="007A1748"/>
    <w:rsid w:val="007A3215"/>
    <w:rsid w:val="007A3DEC"/>
    <w:rsid w:val="007A6290"/>
    <w:rsid w:val="007A7FD9"/>
    <w:rsid w:val="007B0324"/>
    <w:rsid w:val="007B1C99"/>
    <w:rsid w:val="007B1ECB"/>
    <w:rsid w:val="007B3686"/>
    <w:rsid w:val="007B4498"/>
    <w:rsid w:val="007B44A8"/>
    <w:rsid w:val="007B64B5"/>
    <w:rsid w:val="007B692B"/>
    <w:rsid w:val="007B732D"/>
    <w:rsid w:val="007C05C1"/>
    <w:rsid w:val="007C18E4"/>
    <w:rsid w:val="007C43AF"/>
    <w:rsid w:val="007C4BF2"/>
    <w:rsid w:val="007C4C99"/>
    <w:rsid w:val="007C53CA"/>
    <w:rsid w:val="007C6AB5"/>
    <w:rsid w:val="007D0C0E"/>
    <w:rsid w:val="007D517C"/>
    <w:rsid w:val="007E22D8"/>
    <w:rsid w:val="007E3A1C"/>
    <w:rsid w:val="007E716B"/>
    <w:rsid w:val="007F3FCF"/>
    <w:rsid w:val="007F6A1A"/>
    <w:rsid w:val="007F76B8"/>
    <w:rsid w:val="00800E20"/>
    <w:rsid w:val="008023C2"/>
    <w:rsid w:val="00802FB0"/>
    <w:rsid w:val="00803634"/>
    <w:rsid w:val="008049AD"/>
    <w:rsid w:val="00806E06"/>
    <w:rsid w:val="008077D4"/>
    <w:rsid w:val="00807CD7"/>
    <w:rsid w:val="00807EE3"/>
    <w:rsid w:val="0081096B"/>
    <w:rsid w:val="008112DB"/>
    <w:rsid w:val="008121A6"/>
    <w:rsid w:val="00816537"/>
    <w:rsid w:val="0082103B"/>
    <w:rsid w:val="00824FA5"/>
    <w:rsid w:val="00825AC7"/>
    <w:rsid w:val="00827466"/>
    <w:rsid w:val="00831100"/>
    <w:rsid w:val="008343AA"/>
    <w:rsid w:val="0083645F"/>
    <w:rsid w:val="00837E1F"/>
    <w:rsid w:val="0084011B"/>
    <w:rsid w:val="008409F2"/>
    <w:rsid w:val="008436ED"/>
    <w:rsid w:val="00843913"/>
    <w:rsid w:val="0085038D"/>
    <w:rsid w:val="00852E88"/>
    <w:rsid w:val="0085609E"/>
    <w:rsid w:val="0085680C"/>
    <w:rsid w:val="00863214"/>
    <w:rsid w:val="00863651"/>
    <w:rsid w:val="0086441A"/>
    <w:rsid w:val="00864A23"/>
    <w:rsid w:val="00864D60"/>
    <w:rsid w:val="00865FD6"/>
    <w:rsid w:val="008673C7"/>
    <w:rsid w:val="0087010A"/>
    <w:rsid w:val="00870439"/>
    <w:rsid w:val="00872FEF"/>
    <w:rsid w:val="00873272"/>
    <w:rsid w:val="008757D6"/>
    <w:rsid w:val="008763AF"/>
    <w:rsid w:val="008766F7"/>
    <w:rsid w:val="008805D0"/>
    <w:rsid w:val="008808E0"/>
    <w:rsid w:val="008810AB"/>
    <w:rsid w:val="00881621"/>
    <w:rsid w:val="00883C53"/>
    <w:rsid w:val="00884583"/>
    <w:rsid w:val="00886A0C"/>
    <w:rsid w:val="0089028A"/>
    <w:rsid w:val="008918EB"/>
    <w:rsid w:val="00891E94"/>
    <w:rsid w:val="008949FC"/>
    <w:rsid w:val="008958BB"/>
    <w:rsid w:val="008960BA"/>
    <w:rsid w:val="008A1432"/>
    <w:rsid w:val="008A1AAF"/>
    <w:rsid w:val="008A298F"/>
    <w:rsid w:val="008A370C"/>
    <w:rsid w:val="008A4103"/>
    <w:rsid w:val="008A4623"/>
    <w:rsid w:val="008A5872"/>
    <w:rsid w:val="008B1260"/>
    <w:rsid w:val="008B4692"/>
    <w:rsid w:val="008B651D"/>
    <w:rsid w:val="008C0F0C"/>
    <w:rsid w:val="008C494C"/>
    <w:rsid w:val="008C755A"/>
    <w:rsid w:val="008D4D90"/>
    <w:rsid w:val="008D55BD"/>
    <w:rsid w:val="008D5B5E"/>
    <w:rsid w:val="008D6BA2"/>
    <w:rsid w:val="008D6EDF"/>
    <w:rsid w:val="008E1456"/>
    <w:rsid w:val="008E351C"/>
    <w:rsid w:val="008E4193"/>
    <w:rsid w:val="008E7619"/>
    <w:rsid w:val="008F34E2"/>
    <w:rsid w:val="008F3AF2"/>
    <w:rsid w:val="008F4648"/>
    <w:rsid w:val="008F5CAE"/>
    <w:rsid w:val="008F6C18"/>
    <w:rsid w:val="0090038D"/>
    <w:rsid w:val="0090109A"/>
    <w:rsid w:val="0090179D"/>
    <w:rsid w:val="00901D84"/>
    <w:rsid w:val="0090211A"/>
    <w:rsid w:val="00902A9C"/>
    <w:rsid w:val="00903399"/>
    <w:rsid w:val="00903CD5"/>
    <w:rsid w:val="00904702"/>
    <w:rsid w:val="00904882"/>
    <w:rsid w:val="0090529C"/>
    <w:rsid w:val="009059F3"/>
    <w:rsid w:val="00905E38"/>
    <w:rsid w:val="00906590"/>
    <w:rsid w:val="009104AA"/>
    <w:rsid w:val="009124E9"/>
    <w:rsid w:val="009126E4"/>
    <w:rsid w:val="00913148"/>
    <w:rsid w:val="00914946"/>
    <w:rsid w:val="009152D4"/>
    <w:rsid w:val="00920755"/>
    <w:rsid w:val="009237AC"/>
    <w:rsid w:val="00925090"/>
    <w:rsid w:val="00926A20"/>
    <w:rsid w:val="00926A72"/>
    <w:rsid w:val="00926D54"/>
    <w:rsid w:val="00927550"/>
    <w:rsid w:val="00930462"/>
    <w:rsid w:val="009304AE"/>
    <w:rsid w:val="00930F38"/>
    <w:rsid w:val="00933CE3"/>
    <w:rsid w:val="009353B5"/>
    <w:rsid w:val="00935C68"/>
    <w:rsid w:val="00944379"/>
    <w:rsid w:val="00944605"/>
    <w:rsid w:val="00944718"/>
    <w:rsid w:val="009526CA"/>
    <w:rsid w:val="009536FD"/>
    <w:rsid w:val="00954FF7"/>
    <w:rsid w:val="009566B7"/>
    <w:rsid w:val="00961604"/>
    <w:rsid w:val="009636E7"/>
    <w:rsid w:val="009647F9"/>
    <w:rsid w:val="00966E8A"/>
    <w:rsid w:val="00967587"/>
    <w:rsid w:val="00972F07"/>
    <w:rsid w:val="00975337"/>
    <w:rsid w:val="009759CC"/>
    <w:rsid w:val="00976D2F"/>
    <w:rsid w:val="0097728A"/>
    <w:rsid w:val="00980E86"/>
    <w:rsid w:val="0098115F"/>
    <w:rsid w:val="00981205"/>
    <w:rsid w:val="0098211C"/>
    <w:rsid w:val="0098242B"/>
    <w:rsid w:val="009827CE"/>
    <w:rsid w:val="00982BD1"/>
    <w:rsid w:val="009830CC"/>
    <w:rsid w:val="00983E09"/>
    <w:rsid w:val="00985010"/>
    <w:rsid w:val="0098519E"/>
    <w:rsid w:val="00985CD6"/>
    <w:rsid w:val="0098619D"/>
    <w:rsid w:val="009862BB"/>
    <w:rsid w:val="0098741E"/>
    <w:rsid w:val="00990085"/>
    <w:rsid w:val="0099125F"/>
    <w:rsid w:val="00992AEA"/>
    <w:rsid w:val="00997082"/>
    <w:rsid w:val="00997EE4"/>
    <w:rsid w:val="009A0D89"/>
    <w:rsid w:val="009A2922"/>
    <w:rsid w:val="009A33E8"/>
    <w:rsid w:val="009A4CA0"/>
    <w:rsid w:val="009A5643"/>
    <w:rsid w:val="009A5C39"/>
    <w:rsid w:val="009B259D"/>
    <w:rsid w:val="009B27D1"/>
    <w:rsid w:val="009B4710"/>
    <w:rsid w:val="009C0DD5"/>
    <w:rsid w:val="009C149F"/>
    <w:rsid w:val="009C2AEE"/>
    <w:rsid w:val="009C2B86"/>
    <w:rsid w:val="009C4DB2"/>
    <w:rsid w:val="009C4F1B"/>
    <w:rsid w:val="009C5C34"/>
    <w:rsid w:val="009C68BE"/>
    <w:rsid w:val="009C6ABD"/>
    <w:rsid w:val="009C7E3F"/>
    <w:rsid w:val="009D0B5D"/>
    <w:rsid w:val="009D5295"/>
    <w:rsid w:val="009E1D33"/>
    <w:rsid w:val="009E3C85"/>
    <w:rsid w:val="009E3EBE"/>
    <w:rsid w:val="009E6FF9"/>
    <w:rsid w:val="009F05D3"/>
    <w:rsid w:val="009F1A58"/>
    <w:rsid w:val="009F5AB2"/>
    <w:rsid w:val="009F61B5"/>
    <w:rsid w:val="009F7853"/>
    <w:rsid w:val="00A004BC"/>
    <w:rsid w:val="00A01282"/>
    <w:rsid w:val="00A01AEA"/>
    <w:rsid w:val="00A07B2A"/>
    <w:rsid w:val="00A07C5E"/>
    <w:rsid w:val="00A101AA"/>
    <w:rsid w:val="00A126EF"/>
    <w:rsid w:val="00A14D4F"/>
    <w:rsid w:val="00A1528B"/>
    <w:rsid w:val="00A156C9"/>
    <w:rsid w:val="00A16214"/>
    <w:rsid w:val="00A16579"/>
    <w:rsid w:val="00A17A2F"/>
    <w:rsid w:val="00A23A2B"/>
    <w:rsid w:val="00A24435"/>
    <w:rsid w:val="00A27CA4"/>
    <w:rsid w:val="00A30697"/>
    <w:rsid w:val="00A319AE"/>
    <w:rsid w:val="00A32B35"/>
    <w:rsid w:val="00A336E7"/>
    <w:rsid w:val="00A339F1"/>
    <w:rsid w:val="00A33C44"/>
    <w:rsid w:val="00A3739F"/>
    <w:rsid w:val="00A37AAA"/>
    <w:rsid w:val="00A37EB7"/>
    <w:rsid w:val="00A41436"/>
    <w:rsid w:val="00A437D0"/>
    <w:rsid w:val="00A4474A"/>
    <w:rsid w:val="00A45E02"/>
    <w:rsid w:val="00A45F9C"/>
    <w:rsid w:val="00A4617C"/>
    <w:rsid w:val="00A5070D"/>
    <w:rsid w:val="00A54CE4"/>
    <w:rsid w:val="00A54E2C"/>
    <w:rsid w:val="00A54EE0"/>
    <w:rsid w:val="00A564C0"/>
    <w:rsid w:val="00A57D15"/>
    <w:rsid w:val="00A61BF3"/>
    <w:rsid w:val="00A62A78"/>
    <w:rsid w:val="00A62F96"/>
    <w:rsid w:val="00A63DEC"/>
    <w:rsid w:val="00A6456E"/>
    <w:rsid w:val="00A65599"/>
    <w:rsid w:val="00A670C4"/>
    <w:rsid w:val="00A67876"/>
    <w:rsid w:val="00A70AF1"/>
    <w:rsid w:val="00A70CF8"/>
    <w:rsid w:val="00A71991"/>
    <w:rsid w:val="00A767B5"/>
    <w:rsid w:val="00A81AD1"/>
    <w:rsid w:val="00A81D60"/>
    <w:rsid w:val="00A82082"/>
    <w:rsid w:val="00A84B45"/>
    <w:rsid w:val="00A85D12"/>
    <w:rsid w:val="00A8683F"/>
    <w:rsid w:val="00A868B0"/>
    <w:rsid w:val="00A87866"/>
    <w:rsid w:val="00A91396"/>
    <w:rsid w:val="00A92C41"/>
    <w:rsid w:val="00A93C7B"/>
    <w:rsid w:val="00A93DF8"/>
    <w:rsid w:val="00A95A64"/>
    <w:rsid w:val="00A9625B"/>
    <w:rsid w:val="00A97758"/>
    <w:rsid w:val="00AA3A56"/>
    <w:rsid w:val="00AA4CCE"/>
    <w:rsid w:val="00AA5F6D"/>
    <w:rsid w:val="00AA795E"/>
    <w:rsid w:val="00AB00F7"/>
    <w:rsid w:val="00AB0D53"/>
    <w:rsid w:val="00AB1C4B"/>
    <w:rsid w:val="00AB405E"/>
    <w:rsid w:val="00AB4504"/>
    <w:rsid w:val="00AB5BF1"/>
    <w:rsid w:val="00AB6A95"/>
    <w:rsid w:val="00AC10BA"/>
    <w:rsid w:val="00AC133E"/>
    <w:rsid w:val="00AC4AFC"/>
    <w:rsid w:val="00AC4C5E"/>
    <w:rsid w:val="00AC6FA3"/>
    <w:rsid w:val="00AC799D"/>
    <w:rsid w:val="00AC7A78"/>
    <w:rsid w:val="00AD1C80"/>
    <w:rsid w:val="00AD3761"/>
    <w:rsid w:val="00AD58A2"/>
    <w:rsid w:val="00AE052C"/>
    <w:rsid w:val="00AE0B0E"/>
    <w:rsid w:val="00AE2888"/>
    <w:rsid w:val="00AE29B3"/>
    <w:rsid w:val="00AE2FC6"/>
    <w:rsid w:val="00AE33F5"/>
    <w:rsid w:val="00AE37E6"/>
    <w:rsid w:val="00AE56C3"/>
    <w:rsid w:val="00AE6F09"/>
    <w:rsid w:val="00AE7E96"/>
    <w:rsid w:val="00AF1A71"/>
    <w:rsid w:val="00AF1CAE"/>
    <w:rsid w:val="00AF30F1"/>
    <w:rsid w:val="00AF55F9"/>
    <w:rsid w:val="00AF5FAA"/>
    <w:rsid w:val="00B00735"/>
    <w:rsid w:val="00B0092A"/>
    <w:rsid w:val="00B038F3"/>
    <w:rsid w:val="00B046F2"/>
    <w:rsid w:val="00B110C9"/>
    <w:rsid w:val="00B11DE8"/>
    <w:rsid w:val="00B12C3C"/>
    <w:rsid w:val="00B13E2E"/>
    <w:rsid w:val="00B154E1"/>
    <w:rsid w:val="00B15AF5"/>
    <w:rsid w:val="00B16471"/>
    <w:rsid w:val="00B2279C"/>
    <w:rsid w:val="00B26A15"/>
    <w:rsid w:val="00B304C3"/>
    <w:rsid w:val="00B31AFD"/>
    <w:rsid w:val="00B3526B"/>
    <w:rsid w:val="00B364BA"/>
    <w:rsid w:val="00B407BF"/>
    <w:rsid w:val="00B46E9F"/>
    <w:rsid w:val="00B47DA5"/>
    <w:rsid w:val="00B51356"/>
    <w:rsid w:val="00B51695"/>
    <w:rsid w:val="00B519C4"/>
    <w:rsid w:val="00B51AE5"/>
    <w:rsid w:val="00B54444"/>
    <w:rsid w:val="00B54898"/>
    <w:rsid w:val="00B54BDA"/>
    <w:rsid w:val="00B570A5"/>
    <w:rsid w:val="00B5711C"/>
    <w:rsid w:val="00B64953"/>
    <w:rsid w:val="00B67063"/>
    <w:rsid w:val="00B71C7E"/>
    <w:rsid w:val="00B74A52"/>
    <w:rsid w:val="00B76F32"/>
    <w:rsid w:val="00B7751C"/>
    <w:rsid w:val="00B77CA5"/>
    <w:rsid w:val="00B82A0A"/>
    <w:rsid w:val="00B8417A"/>
    <w:rsid w:val="00B85368"/>
    <w:rsid w:val="00B866A7"/>
    <w:rsid w:val="00B906FD"/>
    <w:rsid w:val="00B920DD"/>
    <w:rsid w:val="00B96FA5"/>
    <w:rsid w:val="00BA2107"/>
    <w:rsid w:val="00BA3405"/>
    <w:rsid w:val="00BA43C0"/>
    <w:rsid w:val="00BA4706"/>
    <w:rsid w:val="00BA4A8D"/>
    <w:rsid w:val="00BA568B"/>
    <w:rsid w:val="00BA5907"/>
    <w:rsid w:val="00BA5989"/>
    <w:rsid w:val="00BA64D0"/>
    <w:rsid w:val="00BA7778"/>
    <w:rsid w:val="00BB09F5"/>
    <w:rsid w:val="00BB0DDA"/>
    <w:rsid w:val="00BB3180"/>
    <w:rsid w:val="00BB3DCB"/>
    <w:rsid w:val="00BC0195"/>
    <w:rsid w:val="00BC2051"/>
    <w:rsid w:val="00BC2CAB"/>
    <w:rsid w:val="00BC485D"/>
    <w:rsid w:val="00BC5B6C"/>
    <w:rsid w:val="00BC6004"/>
    <w:rsid w:val="00BC7088"/>
    <w:rsid w:val="00BC737A"/>
    <w:rsid w:val="00BC77FA"/>
    <w:rsid w:val="00BC780C"/>
    <w:rsid w:val="00BD23C1"/>
    <w:rsid w:val="00BD3833"/>
    <w:rsid w:val="00BD47D5"/>
    <w:rsid w:val="00BD4D6F"/>
    <w:rsid w:val="00BD6447"/>
    <w:rsid w:val="00BD7EE6"/>
    <w:rsid w:val="00BE0DB5"/>
    <w:rsid w:val="00BE1B43"/>
    <w:rsid w:val="00BE35C3"/>
    <w:rsid w:val="00BE3881"/>
    <w:rsid w:val="00BE6D35"/>
    <w:rsid w:val="00BF1C2A"/>
    <w:rsid w:val="00BF42B6"/>
    <w:rsid w:val="00BF4A0E"/>
    <w:rsid w:val="00BF604F"/>
    <w:rsid w:val="00C00F6B"/>
    <w:rsid w:val="00C0123C"/>
    <w:rsid w:val="00C0257E"/>
    <w:rsid w:val="00C05479"/>
    <w:rsid w:val="00C06153"/>
    <w:rsid w:val="00C063E9"/>
    <w:rsid w:val="00C11355"/>
    <w:rsid w:val="00C11834"/>
    <w:rsid w:val="00C124CC"/>
    <w:rsid w:val="00C12F74"/>
    <w:rsid w:val="00C13F1C"/>
    <w:rsid w:val="00C149DB"/>
    <w:rsid w:val="00C17EC4"/>
    <w:rsid w:val="00C21F0E"/>
    <w:rsid w:val="00C245FE"/>
    <w:rsid w:val="00C30D44"/>
    <w:rsid w:val="00C30E68"/>
    <w:rsid w:val="00C33C31"/>
    <w:rsid w:val="00C347D4"/>
    <w:rsid w:val="00C35ACE"/>
    <w:rsid w:val="00C35D09"/>
    <w:rsid w:val="00C3798C"/>
    <w:rsid w:val="00C40D94"/>
    <w:rsid w:val="00C41876"/>
    <w:rsid w:val="00C437D7"/>
    <w:rsid w:val="00C4429A"/>
    <w:rsid w:val="00C448A1"/>
    <w:rsid w:val="00C44B79"/>
    <w:rsid w:val="00C47ABF"/>
    <w:rsid w:val="00C50C33"/>
    <w:rsid w:val="00C53DB5"/>
    <w:rsid w:val="00C5407E"/>
    <w:rsid w:val="00C5423C"/>
    <w:rsid w:val="00C55CEE"/>
    <w:rsid w:val="00C57E3B"/>
    <w:rsid w:val="00C60419"/>
    <w:rsid w:val="00C60DD5"/>
    <w:rsid w:val="00C6266C"/>
    <w:rsid w:val="00C627A9"/>
    <w:rsid w:val="00C63555"/>
    <w:rsid w:val="00C64754"/>
    <w:rsid w:val="00C64E1A"/>
    <w:rsid w:val="00C65F86"/>
    <w:rsid w:val="00C662C3"/>
    <w:rsid w:val="00C7369E"/>
    <w:rsid w:val="00C73CE1"/>
    <w:rsid w:val="00C74A4E"/>
    <w:rsid w:val="00C756A0"/>
    <w:rsid w:val="00C75E24"/>
    <w:rsid w:val="00C7619F"/>
    <w:rsid w:val="00C8126D"/>
    <w:rsid w:val="00C84D0D"/>
    <w:rsid w:val="00C85E7D"/>
    <w:rsid w:val="00C87DD4"/>
    <w:rsid w:val="00C87FD4"/>
    <w:rsid w:val="00C9223E"/>
    <w:rsid w:val="00C92955"/>
    <w:rsid w:val="00C9299F"/>
    <w:rsid w:val="00C92E83"/>
    <w:rsid w:val="00C94575"/>
    <w:rsid w:val="00C95DCF"/>
    <w:rsid w:val="00C96F84"/>
    <w:rsid w:val="00CA026E"/>
    <w:rsid w:val="00CA0D44"/>
    <w:rsid w:val="00CA4F69"/>
    <w:rsid w:val="00CA538C"/>
    <w:rsid w:val="00CA6D56"/>
    <w:rsid w:val="00CB3E87"/>
    <w:rsid w:val="00CB4A9F"/>
    <w:rsid w:val="00CB5FDA"/>
    <w:rsid w:val="00CB682E"/>
    <w:rsid w:val="00CC264E"/>
    <w:rsid w:val="00CC2EED"/>
    <w:rsid w:val="00CC359E"/>
    <w:rsid w:val="00CC4D39"/>
    <w:rsid w:val="00CC5192"/>
    <w:rsid w:val="00CC69E7"/>
    <w:rsid w:val="00CD1453"/>
    <w:rsid w:val="00CD4168"/>
    <w:rsid w:val="00CD4E70"/>
    <w:rsid w:val="00CD5300"/>
    <w:rsid w:val="00CD5AB1"/>
    <w:rsid w:val="00CD6EEF"/>
    <w:rsid w:val="00CD703E"/>
    <w:rsid w:val="00CE164E"/>
    <w:rsid w:val="00CE205E"/>
    <w:rsid w:val="00CE3343"/>
    <w:rsid w:val="00CE4B95"/>
    <w:rsid w:val="00CE52E8"/>
    <w:rsid w:val="00CF235E"/>
    <w:rsid w:val="00CF39CE"/>
    <w:rsid w:val="00D0116D"/>
    <w:rsid w:val="00D03C74"/>
    <w:rsid w:val="00D048FD"/>
    <w:rsid w:val="00D11E10"/>
    <w:rsid w:val="00D1276F"/>
    <w:rsid w:val="00D14051"/>
    <w:rsid w:val="00D14B70"/>
    <w:rsid w:val="00D16D44"/>
    <w:rsid w:val="00D177FA"/>
    <w:rsid w:val="00D17915"/>
    <w:rsid w:val="00D20CDA"/>
    <w:rsid w:val="00D21327"/>
    <w:rsid w:val="00D21336"/>
    <w:rsid w:val="00D22FF7"/>
    <w:rsid w:val="00D2344B"/>
    <w:rsid w:val="00D23E50"/>
    <w:rsid w:val="00D25078"/>
    <w:rsid w:val="00D26DA8"/>
    <w:rsid w:val="00D30BA9"/>
    <w:rsid w:val="00D3435A"/>
    <w:rsid w:val="00D4236D"/>
    <w:rsid w:val="00D4484E"/>
    <w:rsid w:val="00D51BF1"/>
    <w:rsid w:val="00D521CC"/>
    <w:rsid w:val="00D53F98"/>
    <w:rsid w:val="00D54540"/>
    <w:rsid w:val="00D5482D"/>
    <w:rsid w:val="00D54D7B"/>
    <w:rsid w:val="00D550BF"/>
    <w:rsid w:val="00D56C01"/>
    <w:rsid w:val="00D57757"/>
    <w:rsid w:val="00D6050D"/>
    <w:rsid w:val="00D60B09"/>
    <w:rsid w:val="00D60F66"/>
    <w:rsid w:val="00D6567A"/>
    <w:rsid w:val="00D65F78"/>
    <w:rsid w:val="00D65FAC"/>
    <w:rsid w:val="00D67D6E"/>
    <w:rsid w:val="00D71614"/>
    <w:rsid w:val="00D73542"/>
    <w:rsid w:val="00D73BE5"/>
    <w:rsid w:val="00D74C65"/>
    <w:rsid w:val="00D74E76"/>
    <w:rsid w:val="00D76F20"/>
    <w:rsid w:val="00D80279"/>
    <w:rsid w:val="00D80735"/>
    <w:rsid w:val="00D80F32"/>
    <w:rsid w:val="00D81780"/>
    <w:rsid w:val="00D8298E"/>
    <w:rsid w:val="00D84915"/>
    <w:rsid w:val="00D86014"/>
    <w:rsid w:val="00D92112"/>
    <w:rsid w:val="00D92749"/>
    <w:rsid w:val="00D95EF0"/>
    <w:rsid w:val="00D97932"/>
    <w:rsid w:val="00DA18FB"/>
    <w:rsid w:val="00DA2AB1"/>
    <w:rsid w:val="00DA3765"/>
    <w:rsid w:val="00DA3818"/>
    <w:rsid w:val="00DA3BBA"/>
    <w:rsid w:val="00DA42EC"/>
    <w:rsid w:val="00DA650C"/>
    <w:rsid w:val="00DA6721"/>
    <w:rsid w:val="00DA787A"/>
    <w:rsid w:val="00DA7C26"/>
    <w:rsid w:val="00DA7D9B"/>
    <w:rsid w:val="00DB0F65"/>
    <w:rsid w:val="00DB15F0"/>
    <w:rsid w:val="00DB4B69"/>
    <w:rsid w:val="00DB57A0"/>
    <w:rsid w:val="00DB5D72"/>
    <w:rsid w:val="00DB5E13"/>
    <w:rsid w:val="00DB6DDE"/>
    <w:rsid w:val="00DB6E41"/>
    <w:rsid w:val="00DC0D7D"/>
    <w:rsid w:val="00DD33FF"/>
    <w:rsid w:val="00DD4DF3"/>
    <w:rsid w:val="00DD503E"/>
    <w:rsid w:val="00DD61EB"/>
    <w:rsid w:val="00DD66E4"/>
    <w:rsid w:val="00DD6725"/>
    <w:rsid w:val="00DD6D86"/>
    <w:rsid w:val="00DD72DD"/>
    <w:rsid w:val="00DD7971"/>
    <w:rsid w:val="00DE0B91"/>
    <w:rsid w:val="00DE25D4"/>
    <w:rsid w:val="00DE2FDF"/>
    <w:rsid w:val="00DE5510"/>
    <w:rsid w:val="00DE5568"/>
    <w:rsid w:val="00DE6048"/>
    <w:rsid w:val="00DE7F7F"/>
    <w:rsid w:val="00DF0FE5"/>
    <w:rsid w:val="00DF22CB"/>
    <w:rsid w:val="00DF2825"/>
    <w:rsid w:val="00DF2D7B"/>
    <w:rsid w:val="00DF5649"/>
    <w:rsid w:val="00DF673A"/>
    <w:rsid w:val="00DF6E9E"/>
    <w:rsid w:val="00E00477"/>
    <w:rsid w:val="00E00A0C"/>
    <w:rsid w:val="00E02394"/>
    <w:rsid w:val="00E02A32"/>
    <w:rsid w:val="00E02C04"/>
    <w:rsid w:val="00E03301"/>
    <w:rsid w:val="00E03437"/>
    <w:rsid w:val="00E04A28"/>
    <w:rsid w:val="00E05EF8"/>
    <w:rsid w:val="00E11D73"/>
    <w:rsid w:val="00E14B82"/>
    <w:rsid w:val="00E14CA2"/>
    <w:rsid w:val="00E1610D"/>
    <w:rsid w:val="00E16159"/>
    <w:rsid w:val="00E163E8"/>
    <w:rsid w:val="00E17CA0"/>
    <w:rsid w:val="00E2018B"/>
    <w:rsid w:val="00E203C7"/>
    <w:rsid w:val="00E2466A"/>
    <w:rsid w:val="00E256A4"/>
    <w:rsid w:val="00E2612E"/>
    <w:rsid w:val="00E3038F"/>
    <w:rsid w:val="00E3099E"/>
    <w:rsid w:val="00E34B3C"/>
    <w:rsid w:val="00E370C2"/>
    <w:rsid w:val="00E4314B"/>
    <w:rsid w:val="00E4350C"/>
    <w:rsid w:val="00E436E6"/>
    <w:rsid w:val="00E438A1"/>
    <w:rsid w:val="00E44D2B"/>
    <w:rsid w:val="00E44E85"/>
    <w:rsid w:val="00E45277"/>
    <w:rsid w:val="00E45357"/>
    <w:rsid w:val="00E465FE"/>
    <w:rsid w:val="00E503E4"/>
    <w:rsid w:val="00E51C0B"/>
    <w:rsid w:val="00E54184"/>
    <w:rsid w:val="00E55082"/>
    <w:rsid w:val="00E555A9"/>
    <w:rsid w:val="00E55A3D"/>
    <w:rsid w:val="00E56B99"/>
    <w:rsid w:val="00E60F1B"/>
    <w:rsid w:val="00E640E9"/>
    <w:rsid w:val="00E7090B"/>
    <w:rsid w:val="00E71A14"/>
    <w:rsid w:val="00E72976"/>
    <w:rsid w:val="00E74143"/>
    <w:rsid w:val="00E77AF2"/>
    <w:rsid w:val="00E807AA"/>
    <w:rsid w:val="00E82DCE"/>
    <w:rsid w:val="00E83887"/>
    <w:rsid w:val="00E84D4D"/>
    <w:rsid w:val="00E85FD7"/>
    <w:rsid w:val="00E90D23"/>
    <w:rsid w:val="00E9103A"/>
    <w:rsid w:val="00E91D9D"/>
    <w:rsid w:val="00E969B7"/>
    <w:rsid w:val="00EA13D7"/>
    <w:rsid w:val="00EA19EB"/>
    <w:rsid w:val="00EA255E"/>
    <w:rsid w:val="00EA364A"/>
    <w:rsid w:val="00EA3683"/>
    <w:rsid w:val="00EA3F82"/>
    <w:rsid w:val="00EA4E3A"/>
    <w:rsid w:val="00EA5777"/>
    <w:rsid w:val="00EA6010"/>
    <w:rsid w:val="00EA6D78"/>
    <w:rsid w:val="00EA6F58"/>
    <w:rsid w:val="00EA7359"/>
    <w:rsid w:val="00EA7416"/>
    <w:rsid w:val="00EA7467"/>
    <w:rsid w:val="00EA7D7A"/>
    <w:rsid w:val="00EB2376"/>
    <w:rsid w:val="00EB29D9"/>
    <w:rsid w:val="00EB2D72"/>
    <w:rsid w:val="00EB4392"/>
    <w:rsid w:val="00EB4DD6"/>
    <w:rsid w:val="00EB5560"/>
    <w:rsid w:val="00EB5ED1"/>
    <w:rsid w:val="00EB730E"/>
    <w:rsid w:val="00EB7449"/>
    <w:rsid w:val="00EB7DA3"/>
    <w:rsid w:val="00EC3699"/>
    <w:rsid w:val="00EC396B"/>
    <w:rsid w:val="00EC4200"/>
    <w:rsid w:val="00EC4D82"/>
    <w:rsid w:val="00EC7C83"/>
    <w:rsid w:val="00ED07CE"/>
    <w:rsid w:val="00ED1110"/>
    <w:rsid w:val="00ED146A"/>
    <w:rsid w:val="00ED2EC6"/>
    <w:rsid w:val="00ED466C"/>
    <w:rsid w:val="00ED77E1"/>
    <w:rsid w:val="00ED7D32"/>
    <w:rsid w:val="00EE3DF3"/>
    <w:rsid w:val="00EE4D09"/>
    <w:rsid w:val="00EE619F"/>
    <w:rsid w:val="00EE6876"/>
    <w:rsid w:val="00EF0BC5"/>
    <w:rsid w:val="00EF1936"/>
    <w:rsid w:val="00EF1FA5"/>
    <w:rsid w:val="00EF2B37"/>
    <w:rsid w:val="00EF6415"/>
    <w:rsid w:val="00EF6CE5"/>
    <w:rsid w:val="00F03B34"/>
    <w:rsid w:val="00F05AB5"/>
    <w:rsid w:val="00F10589"/>
    <w:rsid w:val="00F1155F"/>
    <w:rsid w:val="00F122C9"/>
    <w:rsid w:val="00F13073"/>
    <w:rsid w:val="00F133E8"/>
    <w:rsid w:val="00F13C36"/>
    <w:rsid w:val="00F168BC"/>
    <w:rsid w:val="00F178A3"/>
    <w:rsid w:val="00F21649"/>
    <w:rsid w:val="00F2622D"/>
    <w:rsid w:val="00F262FC"/>
    <w:rsid w:val="00F3066E"/>
    <w:rsid w:val="00F36168"/>
    <w:rsid w:val="00F3718E"/>
    <w:rsid w:val="00F37497"/>
    <w:rsid w:val="00F404DC"/>
    <w:rsid w:val="00F408AB"/>
    <w:rsid w:val="00F42BB4"/>
    <w:rsid w:val="00F43497"/>
    <w:rsid w:val="00F43A52"/>
    <w:rsid w:val="00F46960"/>
    <w:rsid w:val="00F53415"/>
    <w:rsid w:val="00F54CE5"/>
    <w:rsid w:val="00F54D15"/>
    <w:rsid w:val="00F55E77"/>
    <w:rsid w:val="00F57CA3"/>
    <w:rsid w:val="00F60270"/>
    <w:rsid w:val="00F60E01"/>
    <w:rsid w:val="00F633F6"/>
    <w:rsid w:val="00F65718"/>
    <w:rsid w:val="00F665FD"/>
    <w:rsid w:val="00F66CC2"/>
    <w:rsid w:val="00F673BA"/>
    <w:rsid w:val="00F73085"/>
    <w:rsid w:val="00F73F69"/>
    <w:rsid w:val="00F746F5"/>
    <w:rsid w:val="00F772D2"/>
    <w:rsid w:val="00F814ED"/>
    <w:rsid w:val="00F82174"/>
    <w:rsid w:val="00F83A20"/>
    <w:rsid w:val="00F857EF"/>
    <w:rsid w:val="00F86214"/>
    <w:rsid w:val="00F8785C"/>
    <w:rsid w:val="00F90D71"/>
    <w:rsid w:val="00F90E85"/>
    <w:rsid w:val="00F927A1"/>
    <w:rsid w:val="00F954FF"/>
    <w:rsid w:val="00F963F9"/>
    <w:rsid w:val="00FA32C5"/>
    <w:rsid w:val="00FA33BF"/>
    <w:rsid w:val="00FA37B3"/>
    <w:rsid w:val="00FA4D16"/>
    <w:rsid w:val="00FA5D30"/>
    <w:rsid w:val="00FA6FEB"/>
    <w:rsid w:val="00FB0F2C"/>
    <w:rsid w:val="00FB18A5"/>
    <w:rsid w:val="00FB2986"/>
    <w:rsid w:val="00FB377F"/>
    <w:rsid w:val="00FB4808"/>
    <w:rsid w:val="00FB49B8"/>
    <w:rsid w:val="00FC2A9B"/>
    <w:rsid w:val="00FC3737"/>
    <w:rsid w:val="00FC5826"/>
    <w:rsid w:val="00FD0915"/>
    <w:rsid w:val="00FD1F17"/>
    <w:rsid w:val="00FD5CBB"/>
    <w:rsid w:val="00FD5E59"/>
    <w:rsid w:val="00FD67E8"/>
    <w:rsid w:val="00FD708E"/>
    <w:rsid w:val="00FE0DFF"/>
    <w:rsid w:val="00FE6C11"/>
    <w:rsid w:val="00FE6D4F"/>
    <w:rsid w:val="00FF0CEA"/>
    <w:rsid w:val="00FF1968"/>
    <w:rsid w:val="00FF31B6"/>
    <w:rsid w:val="00FF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2014A-B821-4486-9A37-8757A991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56"/>
    <w:pPr>
      <w:ind w:left="720"/>
      <w:contextualSpacing/>
    </w:pPr>
  </w:style>
  <w:style w:type="paragraph" w:styleId="EndnoteText">
    <w:name w:val="endnote text"/>
    <w:basedOn w:val="Normal"/>
    <w:link w:val="EndnoteTextChar"/>
    <w:uiPriority w:val="99"/>
    <w:semiHidden/>
    <w:unhideWhenUsed/>
    <w:rsid w:val="004F2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3ED"/>
    <w:rPr>
      <w:sz w:val="20"/>
      <w:szCs w:val="20"/>
    </w:rPr>
  </w:style>
  <w:style w:type="character" w:styleId="EndnoteReference">
    <w:name w:val="endnote reference"/>
    <w:basedOn w:val="DefaultParagraphFont"/>
    <w:uiPriority w:val="99"/>
    <w:semiHidden/>
    <w:unhideWhenUsed/>
    <w:rsid w:val="004F23ED"/>
    <w:rPr>
      <w:vertAlign w:val="superscript"/>
    </w:rPr>
  </w:style>
  <w:style w:type="paragraph" w:styleId="FootnoteText">
    <w:name w:val="footnote text"/>
    <w:basedOn w:val="Normal"/>
    <w:link w:val="FootnoteTextChar"/>
    <w:uiPriority w:val="99"/>
    <w:semiHidden/>
    <w:unhideWhenUsed/>
    <w:rsid w:val="004F2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3ED"/>
    <w:rPr>
      <w:sz w:val="20"/>
      <w:szCs w:val="20"/>
    </w:rPr>
  </w:style>
  <w:style w:type="character" w:styleId="FootnoteReference">
    <w:name w:val="footnote reference"/>
    <w:basedOn w:val="DefaultParagraphFont"/>
    <w:uiPriority w:val="99"/>
    <w:semiHidden/>
    <w:unhideWhenUsed/>
    <w:rsid w:val="004F23ED"/>
    <w:rPr>
      <w:vertAlign w:val="superscript"/>
    </w:rPr>
  </w:style>
  <w:style w:type="paragraph" w:styleId="Header">
    <w:name w:val="header"/>
    <w:basedOn w:val="Normal"/>
    <w:link w:val="HeaderChar"/>
    <w:uiPriority w:val="99"/>
    <w:unhideWhenUsed/>
    <w:rsid w:val="005F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D4"/>
  </w:style>
  <w:style w:type="paragraph" w:styleId="Footer">
    <w:name w:val="footer"/>
    <w:basedOn w:val="Normal"/>
    <w:link w:val="FooterChar"/>
    <w:uiPriority w:val="99"/>
    <w:unhideWhenUsed/>
    <w:rsid w:val="005F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D4"/>
  </w:style>
  <w:style w:type="character" w:customStyle="1" w:styleId="apple-style-span">
    <w:name w:val="apple-style-span"/>
    <w:basedOn w:val="DefaultParagraphFont"/>
    <w:rsid w:val="00323ADA"/>
  </w:style>
  <w:style w:type="character" w:customStyle="1" w:styleId="apple-converted-space">
    <w:name w:val="apple-converted-space"/>
    <w:basedOn w:val="DefaultParagraphFont"/>
    <w:rsid w:val="00323ADA"/>
  </w:style>
  <w:style w:type="paragraph" w:styleId="NormalWeb">
    <w:name w:val="Normal (Web)"/>
    <w:basedOn w:val="Normal"/>
    <w:uiPriority w:val="99"/>
    <w:semiHidden/>
    <w:unhideWhenUsed/>
    <w:rsid w:val="00E91D9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E91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8093">
      <w:bodyDiv w:val="1"/>
      <w:marLeft w:val="0"/>
      <w:marRight w:val="0"/>
      <w:marTop w:val="0"/>
      <w:marBottom w:val="0"/>
      <w:divBdr>
        <w:top w:val="none" w:sz="0" w:space="0" w:color="auto"/>
        <w:left w:val="none" w:sz="0" w:space="0" w:color="auto"/>
        <w:bottom w:val="none" w:sz="0" w:space="0" w:color="auto"/>
        <w:right w:val="none" w:sz="0" w:space="0" w:color="auto"/>
      </w:divBdr>
    </w:div>
    <w:div w:id="395975470">
      <w:bodyDiv w:val="1"/>
      <w:marLeft w:val="0"/>
      <w:marRight w:val="0"/>
      <w:marTop w:val="0"/>
      <w:marBottom w:val="0"/>
      <w:divBdr>
        <w:top w:val="none" w:sz="0" w:space="0" w:color="auto"/>
        <w:left w:val="none" w:sz="0" w:space="0" w:color="auto"/>
        <w:bottom w:val="none" w:sz="0" w:space="0" w:color="auto"/>
        <w:right w:val="none" w:sz="0" w:space="0" w:color="auto"/>
      </w:divBdr>
    </w:div>
    <w:div w:id="1750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orthodoxwiki.org/%CE%A3%CF%8D%CE%BC%CE%B2%CE%BF%CE%BB%CE%BF_%CF%84%CE%B7%CF%82_%CE%A0%CE%AF%CF%83%CF%84%CE%B5%CF%89%CF%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5E06-C28B-4D35-9F8D-5898F3A0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2265</Words>
  <Characters>12237</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argyris petrou</cp:lastModifiedBy>
  <cp:revision>40</cp:revision>
  <cp:lastPrinted>2010-04-16T07:38:00Z</cp:lastPrinted>
  <dcterms:created xsi:type="dcterms:W3CDTF">2016-07-08T16:11:00Z</dcterms:created>
  <dcterms:modified xsi:type="dcterms:W3CDTF">2016-09-18T06:17:00Z</dcterms:modified>
</cp:coreProperties>
</file>